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18" w:rsidRPr="0027758C" w:rsidRDefault="0027758C" w:rsidP="001F51AD">
      <w:pPr>
        <w:ind w:firstLine="993"/>
        <w:jc w:val="center"/>
        <w:rPr>
          <w:b/>
          <w:color w:val="000000"/>
          <w:szCs w:val="28"/>
          <w:shd w:val="clear" w:color="auto" w:fill="FFFFFF"/>
        </w:rPr>
      </w:pPr>
      <w:r w:rsidRPr="0027758C">
        <w:rPr>
          <w:b/>
          <w:color w:val="000000"/>
          <w:szCs w:val="28"/>
          <w:shd w:val="clear" w:color="auto" w:fill="FFFFFF"/>
        </w:rPr>
        <w:t>Разъяснения о предоставлении единовременной материальной помощи при газификации жилого помещения</w:t>
      </w:r>
    </w:p>
    <w:p w:rsidR="0027758C" w:rsidRPr="0027758C" w:rsidRDefault="0027758C" w:rsidP="001F51AD">
      <w:pPr>
        <w:ind w:firstLine="993"/>
        <w:jc w:val="center"/>
        <w:rPr>
          <w:b/>
          <w:color w:val="000000"/>
          <w:szCs w:val="28"/>
          <w:shd w:val="clear" w:color="auto" w:fill="FFFFFF"/>
        </w:rPr>
      </w:pPr>
    </w:p>
    <w:p w:rsidR="00EE4832" w:rsidRDefault="00AF51CA" w:rsidP="00AF51CA">
      <w:pPr>
        <w:jc w:val="both"/>
      </w:pPr>
      <w:r>
        <w:t xml:space="preserve">            </w:t>
      </w:r>
      <w:r w:rsidR="00AC7911">
        <w:t xml:space="preserve">В соответствии с постановлением Правительства </w:t>
      </w:r>
      <w:r w:rsidR="0027758C">
        <w:t xml:space="preserve">Вологодской </w:t>
      </w:r>
      <w:r w:rsidR="00AC7911">
        <w:t xml:space="preserve">области от 31.01.2011 № 54 гражданам, находящимся в трудной жизненной ситуации, может быть предоставлена </w:t>
      </w:r>
      <w:bookmarkStart w:id="0" w:name="_GoBack"/>
      <w:r w:rsidR="00AC7911" w:rsidRPr="00F85B62">
        <w:t>единовременная материальная помощь</w:t>
      </w:r>
      <w:r w:rsidR="00477002">
        <w:t xml:space="preserve"> </w:t>
      </w:r>
      <w:bookmarkEnd w:id="0"/>
      <w:r w:rsidR="00AC7911">
        <w:t>при газификации жилого помещения, являющегося единственным для гражданина, при вводе в эксплуатацию в населенном пункте распределительных газовых сетей</w:t>
      </w:r>
      <w:r w:rsidR="003A6A2E">
        <w:t>,</w:t>
      </w:r>
      <w:r w:rsidR="00AC7911">
        <w:t xml:space="preserve"> – на частичную оплату расходов по газификации.</w:t>
      </w:r>
    </w:p>
    <w:p w:rsidR="00477002" w:rsidRPr="003F1E83" w:rsidRDefault="00B4296C" w:rsidP="003F1E83">
      <w:pPr>
        <w:ind w:firstLine="709"/>
        <w:jc w:val="both"/>
      </w:pPr>
      <w:proofErr w:type="gramStart"/>
      <w:r>
        <w:t xml:space="preserve">06 </w:t>
      </w:r>
      <w:r w:rsidR="00EE4832">
        <w:t>март</w:t>
      </w:r>
      <w:r>
        <w:t>а</w:t>
      </w:r>
      <w:r w:rsidR="00EE4832">
        <w:t xml:space="preserve"> 2023 года </w:t>
      </w:r>
      <w:r>
        <w:t xml:space="preserve">постановлением </w:t>
      </w:r>
      <w:r w:rsidR="00EE4832">
        <w:t>Правительств</w:t>
      </w:r>
      <w:r w:rsidR="00DF3A2B">
        <w:t>а</w:t>
      </w:r>
      <w:r w:rsidR="00EE4832">
        <w:t xml:space="preserve"> Вологодской области </w:t>
      </w:r>
      <w:r>
        <w:t xml:space="preserve">№ 307 </w:t>
      </w:r>
      <w:r w:rsidR="00477002">
        <w:t>внес</w:t>
      </w:r>
      <w:r>
        <w:t>ены</w:t>
      </w:r>
      <w:r w:rsidR="00477002">
        <w:t xml:space="preserve"> и</w:t>
      </w:r>
      <w:r w:rsidR="003F1E83">
        <w:t xml:space="preserve">зменения в </w:t>
      </w:r>
      <w:r>
        <w:t xml:space="preserve"> </w:t>
      </w:r>
      <w:r w:rsidR="003F1E83">
        <w:t>постановление</w:t>
      </w:r>
      <w:r>
        <w:t xml:space="preserve"> Правительства Вологодской области от 31.01.2011 № 54</w:t>
      </w:r>
      <w:r w:rsidR="003F1E83">
        <w:t>, согласно которому р</w:t>
      </w:r>
      <w:r w:rsidR="00477002" w:rsidRPr="00477002">
        <w:rPr>
          <w:szCs w:val="28"/>
        </w:rPr>
        <w:t>азмер единовременной материальной помощи, оказываемой гражданам, находящимс</w:t>
      </w:r>
      <w:r w:rsidR="00477002">
        <w:rPr>
          <w:szCs w:val="28"/>
        </w:rPr>
        <w:t xml:space="preserve">я в трудной жизненной ситуации, в связи с газификацией, на семью (одиноко проживающего гражданина) </w:t>
      </w:r>
      <w:r w:rsidR="00477002" w:rsidRPr="00477002">
        <w:rPr>
          <w:szCs w:val="28"/>
        </w:rPr>
        <w:t>не может быть менее 300 рублей и не</w:t>
      </w:r>
      <w:r w:rsidR="00477002">
        <w:rPr>
          <w:szCs w:val="28"/>
        </w:rPr>
        <w:t xml:space="preserve"> должен превышать 100</w:t>
      </w:r>
      <w:r w:rsidR="00DF3A2B">
        <w:rPr>
          <w:szCs w:val="28"/>
        </w:rPr>
        <w:t> </w:t>
      </w:r>
      <w:r w:rsidR="00477002">
        <w:rPr>
          <w:szCs w:val="28"/>
        </w:rPr>
        <w:t>000</w:t>
      </w:r>
      <w:r w:rsidR="00DF3A2B">
        <w:rPr>
          <w:szCs w:val="28"/>
        </w:rPr>
        <w:t>,00</w:t>
      </w:r>
      <w:r w:rsidR="00477002">
        <w:rPr>
          <w:szCs w:val="28"/>
        </w:rPr>
        <w:t xml:space="preserve"> рублей.</w:t>
      </w:r>
      <w:proofErr w:type="gramEnd"/>
    </w:p>
    <w:p w:rsidR="00EE4832" w:rsidRDefault="00EE4832" w:rsidP="00EE4832">
      <w:pPr>
        <w:ind w:firstLine="709"/>
        <w:jc w:val="both"/>
      </w:pPr>
      <w:r>
        <w:t xml:space="preserve"> </w:t>
      </w:r>
      <w:r w:rsidR="00477002">
        <w:t>Размер единовременной материальной помощи определяется в каждом конкретном случае в зависимости от среднедушевого дохода семьи (одиноко проживающего гражданина), нуждаемости в помощи, возможностей              самообеспечения и самостоятельного выхода из сложившейся ситуации.</w:t>
      </w:r>
    </w:p>
    <w:p w:rsidR="00477002" w:rsidRDefault="003F1E83" w:rsidP="00EE4832">
      <w:pPr>
        <w:ind w:firstLine="709"/>
        <w:jc w:val="both"/>
      </w:pPr>
      <w:r>
        <w:t xml:space="preserve">С целью рассмотрения вопроса о предоставлении единовременной материальной помощи в связи с газификацией гражданин подает заявление по установленной форме в КУ </w:t>
      </w:r>
      <w:proofErr w:type="gramStart"/>
      <w:r>
        <w:t>ВО</w:t>
      </w:r>
      <w:proofErr w:type="gramEnd"/>
      <w:r>
        <w:t xml:space="preserve"> «Центр социальных выплат» филиал по Сокольскому району (г. Сокол, ул. Советская, д. 72) либо в БУ СО ВО «КЦСОН» (г. Сокол, ул. </w:t>
      </w:r>
      <w:proofErr w:type="spellStart"/>
      <w:r>
        <w:t>Беднякова</w:t>
      </w:r>
      <w:proofErr w:type="spellEnd"/>
      <w:r>
        <w:t>, д. 33) путем личного обращения или посредством почтовой связи либо в электронной форме посредством Единого портала.</w:t>
      </w:r>
    </w:p>
    <w:p w:rsidR="003F1E83" w:rsidRPr="003F1E83" w:rsidRDefault="003F1E83" w:rsidP="003F1E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E83">
        <w:rPr>
          <w:sz w:val="28"/>
          <w:szCs w:val="28"/>
        </w:rPr>
        <w:t>Заявитель одновременно с заявлением представляет следующие документы:</w:t>
      </w:r>
    </w:p>
    <w:p w:rsidR="003F1E83" w:rsidRPr="003F1E83" w:rsidRDefault="003F1E83" w:rsidP="003F1E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E83">
        <w:rPr>
          <w:sz w:val="28"/>
          <w:szCs w:val="28"/>
        </w:rPr>
        <w:t>а) копию документа, удостоверяющего личность заявителя (страниц, содержащих сведения о личности</w:t>
      </w:r>
      <w:r>
        <w:rPr>
          <w:sz w:val="28"/>
          <w:szCs w:val="28"/>
        </w:rPr>
        <w:t xml:space="preserve"> заявителя)</w:t>
      </w:r>
      <w:r w:rsidRPr="003F1E83">
        <w:rPr>
          <w:sz w:val="28"/>
          <w:szCs w:val="28"/>
        </w:rPr>
        <w:t>;</w:t>
      </w:r>
    </w:p>
    <w:p w:rsidR="003F1E83" w:rsidRDefault="003F1E83" w:rsidP="003F1E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E83">
        <w:rPr>
          <w:sz w:val="28"/>
          <w:szCs w:val="28"/>
        </w:rPr>
        <w:t>б) документы о доходах семьи за три месяца, предшествующих месяцу обращения за предоставлением единовременной материальной помощи, подтверждающие доходы, указанные в </w:t>
      </w:r>
      <w:hyperlink r:id="rId6" w:anchor="/document/186248/entry/1000" w:history="1">
        <w:r w:rsidRPr="003F1E83">
          <w:rPr>
            <w:rStyle w:val="a8"/>
            <w:color w:val="auto"/>
            <w:sz w:val="28"/>
            <w:szCs w:val="28"/>
            <w:u w:val="none"/>
          </w:rPr>
          <w:t>Перечне</w:t>
        </w:r>
      </w:hyperlink>
      <w:r w:rsidRPr="003F1E83">
        <w:rPr>
          <w:sz w:val="28"/>
          <w:szCs w:val="28"/>
        </w:rPr>
        <w:t> видов доходов, учитываемых при расчете среднедушевого дохода семьи и дохода одиноко проживающего гражданина для оказания им гос</w:t>
      </w:r>
      <w:r w:rsidR="00B4296C">
        <w:rPr>
          <w:sz w:val="28"/>
          <w:szCs w:val="28"/>
        </w:rPr>
        <w:t>ударственной социальной помощи.</w:t>
      </w:r>
    </w:p>
    <w:p w:rsidR="00B4296C" w:rsidRDefault="00B4296C" w:rsidP="003F1E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также дополнительно представляет:</w:t>
      </w:r>
    </w:p>
    <w:p w:rsidR="003F1E83" w:rsidRPr="003F1E83" w:rsidRDefault="00B4296C" w:rsidP="003F1E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3F1E83" w:rsidRPr="003F1E83">
        <w:rPr>
          <w:sz w:val="28"/>
          <w:szCs w:val="28"/>
        </w:rPr>
        <w:t xml:space="preserve">) копию договора на строительно-монтажные работы по газификации жилья, заключенного не ранее 12 месяцев, предшествующих месяцу обращения, или копии договора на строительно-монтажные работы по газификации жилья и дополнительного соглашения к нему, предусматривающего увеличение стоимости строительно-монтажных работ по газификации жилья и заключенного не ранее 12 месяцев, предшествующих месяцу обращения, - для подтверждения факта </w:t>
      </w:r>
      <w:r w:rsidR="003F1E83" w:rsidRPr="003F1E83">
        <w:rPr>
          <w:sz w:val="28"/>
          <w:szCs w:val="28"/>
        </w:rPr>
        <w:lastRenderedPageBreak/>
        <w:t>газификации жилого помещения при вводе в эксплуатацию в населенном</w:t>
      </w:r>
      <w:proofErr w:type="gramEnd"/>
      <w:r w:rsidR="003F1E83" w:rsidRPr="003F1E83">
        <w:rPr>
          <w:sz w:val="28"/>
          <w:szCs w:val="28"/>
        </w:rPr>
        <w:t xml:space="preserve"> </w:t>
      </w:r>
      <w:proofErr w:type="gramStart"/>
      <w:r w:rsidR="003F1E83" w:rsidRPr="003F1E83">
        <w:rPr>
          <w:sz w:val="28"/>
          <w:szCs w:val="28"/>
        </w:rPr>
        <w:t>пункте</w:t>
      </w:r>
      <w:proofErr w:type="gramEnd"/>
      <w:r w:rsidR="003F1E83" w:rsidRPr="003F1E83">
        <w:rPr>
          <w:sz w:val="28"/>
          <w:szCs w:val="28"/>
        </w:rPr>
        <w:t xml:space="preserve"> распределительных газовых сетей.</w:t>
      </w:r>
    </w:p>
    <w:p w:rsidR="003F1E83" w:rsidRPr="003F1E83" w:rsidRDefault="003F1E83" w:rsidP="003F1E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E83">
        <w:rPr>
          <w:sz w:val="28"/>
          <w:szCs w:val="28"/>
        </w:rPr>
        <w:t>В случае самостоятельного приобретения заявителем газового оборудования, предусмотренного условиями договора и (или) дополнительного соглашения к нему, заявитель вправе представить копии документов, подтверждающих приобретение газового оборудования в период действия данного договора</w:t>
      </w:r>
      <w:r w:rsidR="00B4296C">
        <w:rPr>
          <w:sz w:val="28"/>
          <w:szCs w:val="28"/>
        </w:rPr>
        <w:t>;</w:t>
      </w:r>
    </w:p>
    <w:p w:rsidR="003F1E83" w:rsidRPr="003F1E83" w:rsidRDefault="003F1E83" w:rsidP="003F1E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E83">
        <w:rPr>
          <w:sz w:val="28"/>
          <w:szCs w:val="28"/>
        </w:rPr>
        <w:t>б) копии документов о праве собственности н</w:t>
      </w:r>
      <w:r w:rsidR="0027758C">
        <w:rPr>
          <w:sz w:val="28"/>
          <w:szCs w:val="28"/>
        </w:rPr>
        <w:t xml:space="preserve">а жилое </w:t>
      </w:r>
      <w:r w:rsidR="0027758C" w:rsidRPr="0027758C">
        <w:rPr>
          <w:sz w:val="28"/>
          <w:szCs w:val="28"/>
        </w:rPr>
        <w:t xml:space="preserve">помещение </w:t>
      </w:r>
      <w:r w:rsidRPr="0027758C">
        <w:rPr>
          <w:sz w:val="28"/>
          <w:szCs w:val="28"/>
        </w:rPr>
        <w:t>-</w:t>
      </w:r>
      <w:r w:rsidRPr="003F1E83">
        <w:rPr>
          <w:sz w:val="28"/>
          <w:szCs w:val="28"/>
        </w:rPr>
        <w:t xml:space="preserve"> для подтверждения факта наличия в собственности жилого помещения, являюще</w:t>
      </w:r>
      <w:r w:rsidR="0027758C">
        <w:rPr>
          <w:sz w:val="28"/>
          <w:szCs w:val="28"/>
        </w:rPr>
        <w:t>гося единственным для заявителя</w:t>
      </w:r>
      <w:r w:rsidRPr="003F1E83">
        <w:rPr>
          <w:sz w:val="28"/>
          <w:szCs w:val="28"/>
        </w:rPr>
        <w:t>.</w:t>
      </w:r>
    </w:p>
    <w:p w:rsidR="0027758C" w:rsidRDefault="00B4296C" w:rsidP="00DF3A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Вологодской области от 06.03.2023 № 307 </w:t>
      </w:r>
      <w:r w:rsidR="00F85B62">
        <w:rPr>
          <w:sz w:val="28"/>
          <w:szCs w:val="28"/>
        </w:rPr>
        <w:t xml:space="preserve">для </w:t>
      </w:r>
      <w:r>
        <w:rPr>
          <w:sz w:val="28"/>
          <w:szCs w:val="28"/>
        </w:rPr>
        <w:t>г</w:t>
      </w:r>
      <w:r w:rsidR="003F1E83" w:rsidRPr="003F1E83">
        <w:rPr>
          <w:sz w:val="28"/>
          <w:szCs w:val="28"/>
        </w:rPr>
        <w:t>раждан, относящи</w:t>
      </w:r>
      <w:r w:rsidR="00F85B62">
        <w:rPr>
          <w:sz w:val="28"/>
          <w:szCs w:val="28"/>
        </w:rPr>
        <w:t>х</w:t>
      </w:r>
      <w:r w:rsidR="003F1E83" w:rsidRPr="003F1E83">
        <w:rPr>
          <w:sz w:val="28"/>
          <w:szCs w:val="28"/>
        </w:rPr>
        <w:t>ся к категориям</w:t>
      </w:r>
      <w:r w:rsidR="0027758C">
        <w:rPr>
          <w:sz w:val="28"/>
          <w:szCs w:val="28"/>
        </w:rPr>
        <w:t>:</w:t>
      </w:r>
    </w:p>
    <w:p w:rsidR="0027758C" w:rsidRDefault="0027758C" w:rsidP="00DF3A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1E83" w:rsidRPr="003F1E83">
        <w:rPr>
          <w:sz w:val="28"/>
          <w:szCs w:val="28"/>
        </w:rPr>
        <w:t xml:space="preserve"> инвалидов войны</w:t>
      </w:r>
      <w:r>
        <w:rPr>
          <w:sz w:val="28"/>
          <w:szCs w:val="28"/>
        </w:rPr>
        <w:t>;</w:t>
      </w:r>
    </w:p>
    <w:p w:rsidR="0027758C" w:rsidRDefault="0027758C" w:rsidP="00DF3A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1E83" w:rsidRPr="003F1E83">
        <w:rPr>
          <w:sz w:val="28"/>
          <w:szCs w:val="28"/>
        </w:rPr>
        <w:t xml:space="preserve"> участников Великой Отечественной войны</w:t>
      </w:r>
      <w:r>
        <w:rPr>
          <w:sz w:val="28"/>
          <w:szCs w:val="28"/>
        </w:rPr>
        <w:t>;</w:t>
      </w:r>
    </w:p>
    <w:p w:rsidR="0027758C" w:rsidRDefault="0027758C" w:rsidP="00DF3A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1E83" w:rsidRPr="003F1E83">
        <w:rPr>
          <w:sz w:val="28"/>
          <w:szCs w:val="28"/>
        </w:rPr>
        <w:t xml:space="preserve"> ветеранов боевых действий</w:t>
      </w:r>
      <w:r>
        <w:rPr>
          <w:sz w:val="28"/>
          <w:szCs w:val="28"/>
        </w:rPr>
        <w:t>;</w:t>
      </w:r>
    </w:p>
    <w:p w:rsidR="0027758C" w:rsidRDefault="0027758C" w:rsidP="00DF3A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1E83" w:rsidRPr="003F1E83">
        <w:rPr>
          <w:sz w:val="28"/>
          <w:szCs w:val="28"/>
        </w:rPr>
        <w:t xml:space="preserve"> членов семей погибших (умерших) инвалидов войны, участников Великой Отечественной войны, ветеранов боевых действий</w:t>
      </w:r>
      <w:r>
        <w:rPr>
          <w:sz w:val="28"/>
          <w:szCs w:val="28"/>
        </w:rPr>
        <w:t>;</w:t>
      </w:r>
    </w:p>
    <w:p w:rsidR="0027758C" w:rsidRDefault="0027758C" w:rsidP="00DF3A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1E83" w:rsidRPr="003F1E83">
        <w:rPr>
          <w:sz w:val="28"/>
          <w:szCs w:val="28"/>
        </w:rPr>
        <w:t xml:space="preserve"> многодетных семей, </w:t>
      </w:r>
    </w:p>
    <w:p w:rsidR="003F1E83" w:rsidRPr="00B4296C" w:rsidRDefault="00F85B62" w:rsidP="00DF3A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58C">
        <w:rPr>
          <w:sz w:val="28"/>
          <w:szCs w:val="28"/>
        </w:rPr>
        <w:t>находящихся в трудной жизненной ситуаци</w:t>
      </w:r>
      <w:r w:rsidR="0027758C">
        <w:rPr>
          <w:sz w:val="28"/>
          <w:szCs w:val="28"/>
        </w:rPr>
        <w:t>и</w:t>
      </w:r>
      <w:r w:rsidRPr="0027758C">
        <w:rPr>
          <w:sz w:val="28"/>
          <w:szCs w:val="28"/>
        </w:rPr>
        <w:t xml:space="preserve">, </w:t>
      </w:r>
      <w:r w:rsidR="00B4296C" w:rsidRPr="0027758C">
        <w:rPr>
          <w:sz w:val="28"/>
          <w:szCs w:val="28"/>
        </w:rPr>
        <w:t xml:space="preserve">в связи с </w:t>
      </w:r>
      <w:r w:rsidR="00B4296C" w:rsidRPr="0027758C">
        <w:rPr>
          <w:sz w:val="28"/>
          <w:szCs w:val="28"/>
          <w:shd w:val="clear" w:color="auto" w:fill="FFFFFF"/>
        </w:rPr>
        <w:t>газификацией</w:t>
      </w:r>
      <w:r w:rsidR="00B4296C" w:rsidRPr="00B4296C">
        <w:rPr>
          <w:sz w:val="28"/>
          <w:szCs w:val="28"/>
          <w:shd w:val="clear" w:color="auto" w:fill="FFFFFF"/>
        </w:rPr>
        <w:t xml:space="preserve"> жилого помещения, являющегося единственным для гражданина, при вводе в эксплуатацию в населенном пункте распределительных газовых сетей</w:t>
      </w:r>
      <w:r w:rsidR="003F1E83" w:rsidRPr="00B4296C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 единовременной материальной помощи, составляет 100</w:t>
      </w:r>
      <w:r w:rsidR="00DF3A2B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рублей, но не более суммы фактических затрат на оплату работ по газификации</w:t>
      </w:r>
      <w:r w:rsidR="0027758C">
        <w:rPr>
          <w:sz w:val="28"/>
          <w:szCs w:val="28"/>
        </w:rPr>
        <w:t xml:space="preserve"> жилья</w:t>
      </w:r>
      <w:r>
        <w:rPr>
          <w:sz w:val="28"/>
          <w:szCs w:val="28"/>
        </w:rPr>
        <w:t>.</w:t>
      </w:r>
      <w:r w:rsidR="00DF3A2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DF3A2B">
        <w:rPr>
          <w:sz w:val="28"/>
          <w:szCs w:val="28"/>
        </w:rPr>
        <w:t>ам</w:t>
      </w:r>
      <w:r>
        <w:rPr>
          <w:sz w:val="28"/>
          <w:szCs w:val="28"/>
        </w:rPr>
        <w:t>, относящи</w:t>
      </w:r>
      <w:r w:rsidR="00DF3A2B">
        <w:rPr>
          <w:sz w:val="28"/>
          <w:szCs w:val="28"/>
        </w:rPr>
        <w:t>м</w:t>
      </w:r>
      <w:r>
        <w:rPr>
          <w:sz w:val="28"/>
          <w:szCs w:val="28"/>
        </w:rPr>
        <w:t>ся к вышеуказанным категориям, единовременная материальная помощь на газификацию жилого помещения предоставляется без учета</w:t>
      </w:r>
      <w:r w:rsidR="003F1E83" w:rsidRPr="00B4296C">
        <w:rPr>
          <w:sz w:val="28"/>
          <w:szCs w:val="28"/>
        </w:rPr>
        <w:t xml:space="preserve"> дохода семьи</w:t>
      </w:r>
      <w:r>
        <w:rPr>
          <w:sz w:val="28"/>
          <w:szCs w:val="28"/>
        </w:rPr>
        <w:t>.</w:t>
      </w:r>
    </w:p>
    <w:p w:rsidR="003F1E83" w:rsidRDefault="003F1E83" w:rsidP="00EE4832">
      <w:pPr>
        <w:ind w:firstLine="709"/>
        <w:jc w:val="both"/>
      </w:pPr>
    </w:p>
    <w:p w:rsidR="003205E3" w:rsidRDefault="003205E3" w:rsidP="00F612CA">
      <w:pPr>
        <w:jc w:val="both"/>
      </w:pPr>
    </w:p>
    <w:p w:rsidR="00EC6A8B" w:rsidRDefault="00EC6A8B" w:rsidP="0063221B">
      <w:pPr>
        <w:ind w:firstLine="993"/>
        <w:jc w:val="both"/>
        <w:rPr>
          <w:szCs w:val="28"/>
        </w:rPr>
      </w:pPr>
    </w:p>
    <w:sectPr w:rsidR="00EC6A8B" w:rsidSect="00C5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58" w:rsidRDefault="00F34658" w:rsidP="00EC6A8B">
      <w:r>
        <w:separator/>
      </w:r>
    </w:p>
  </w:endnote>
  <w:endnote w:type="continuationSeparator" w:id="0">
    <w:p w:rsidR="00F34658" w:rsidRDefault="00F34658" w:rsidP="00EC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58" w:rsidRDefault="00F34658" w:rsidP="00EC6A8B">
      <w:r>
        <w:separator/>
      </w:r>
    </w:p>
  </w:footnote>
  <w:footnote w:type="continuationSeparator" w:id="0">
    <w:p w:rsidR="00F34658" w:rsidRDefault="00F34658" w:rsidP="00EC6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A8B"/>
    <w:rsid w:val="00027000"/>
    <w:rsid w:val="000423B4"/>
    <w:rsid w:val="00047227"/>
    <w:rsid w:val="0010204B"/>
    <w:rsid w:val="001748C2"/>
    <w:rsid w:val="001D7E80"/>
    <w:rsid w:val="001F51AD"/>
    <w:rsid w:val="0027022D"/>
    <w:rsid w:val="0027758C"/>
    <w:rsid w:val="003205E3"/>
    <w:rsid w:val="00322B79"/>
    <w:rsid w:val="003A6A2E"/>
    <w:rsid w:val="003E6BDA"/>
    <w:rsid w:val="003F1E83"/>
    <w:rsid w:val="00412CBE"/>
    <w:rsid w:val="00477002"/>
    <w:rsid w:val="004861B2"/>
    <w:rsid w:val="005C213B"/>
    <w:rsid w:val="00617BBA"/>
    <w:rsid w:val="0063221B"/>
    <w:rsid w:val="006939C6"/>
    <w:rsid w:val="007172A3"/>
    <w:rsid w:val="009D1D69"/>
    <w:rsid w:val="00A60568"/>
    <w:rsid w:val="00AC7911"/>
    <w:rsid w:val="00AF51CA"/>
    <w:rsid w:val="00B30008"/>
    <w:rsid w:val="00B35C90"/>
    <w:rsid w:val="00B4296C"/>
    <w:rsid w:val="00BB16D0"/>
    <w:rsid w:val="00C55DB7"/>
    <w:rsid w:val="00D06391"/>
    <w:rsid w:val="00D10CA6"/>
    <w:rsid w:val="00DF3A2B"/>
    <w:rsid w:val="00E37B7C"/>
    <w:rsid w:val="00E81018"/>
    <w:rsid w:val="00EC6A8B"/>
    <w:rsid w:val="00EE4832"/>
    <w:rsid w:val="00F34658"/>
    <w:rsid w:val="00F612CA"/>
    <w:rsid w:val="00F8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8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10CA6"/>
    <w:pPr>
      <w:keepNext/>
      <w:framePr w:hSpace="181" w:wrap="notBeside" w:vAnchor="page" w:hAnchor="page" w:x="1986" w:y="398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10CA6"/>
    <w:pPr>
      <w:keepNext/>
      <w:framePr w:hSpace="181" w:wrap="notBeside" w:vAnchor="page" w:hAnchor="page" w:x="1986" w:y="398"/>
      <w:outlineLvl w:val="1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CA6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10CA6"/>
    <w:rPr>
      <w:b/>
      <w:bCs/>
      <w:color w:val="FFFFFF"/>
      <w:sz w:val="28"/>
      <w:szCs w:val="24"/>
    </w:rPr>
  </w:style>
  <w:style w:type="paragraph" w:styleId="a3">
    <w:name w:val="header"/>
    <w:basedOn w:val="a"/>
    <w:link w:val="a4"/>
    <w:unhideWhenUsed/>
    <w:rsid w:val="00EC6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6A8B"/>
    <w:rPr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6A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6A8B"/>
    <w:rPr>
      <w:sz w:val="28"/>
      <w:szCs w:val="24"/>
    </w:rPr>
  </w:style>
  <w:style w:type="paragraph" w:styleId="a7">
    <w:name w:val="Normal (Web)"/>
    <w:basedOn w:val="a"/>
    <w:uiPriority w:val="99"/>
    <w:semiHidden/>
    <w:unhideWhenUsed/>
    <w:rsid w:val="00EE4832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47700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77002"/>
    <w:rPr>
      <w:color w:val="0000FF"/>
      <w:u w:val="single"/>
    </w:rPr>
  </w:style>
  <w:style w:type="paragraph" w:customStyle="1" w:styleId="s22">
    <w:name w:val="s_22"/>
    <w:basedOn w:val="a"/>
    <w:rsid w:val="003F1E8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2023-03-24T05:27:00Z</cp:lastPrinted>
  <dcterms:created xsi:type="dcterms:W3CDTF">2023-03-24T04:37:00Z</dcterms:created>
  <dcterms:modified xsi:type="dcterms:W3CDTF">2023-03-24T05:28:00Z</dcterms:modified>
</cp:coreProperties>
</file>