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24" w:rsidRPr="00845024" w:rsidRDefault="00845024" w:rsidP="008450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  <w:r w:rsidRPr="00845024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>Конкурс ко</w:t>
      </w:r>
      <w:bookmarkStart w:id="0" w:name="_GoBack"/>
      <w:bookmarkEnd w:id="0"/>
      <w:r w:rsidRPr="00845024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>рпоративных программ «Укрепление здоровья на рабочем месте»</w:t>
      </w:r>
    </w:p>
    <w:p w:rsidR="00845024" w:rsidRPr="00845024" w:rsidRDefault="00845024" w:rsidP="0084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24">
        <w:rPr>
          <w:rFonts w:ascii="Open Sans" w:eastAsia="Times New Roman" w:hAnsi="Open Sans" w:cs="Times New Roman"/>
          <w:color w:val="454545"/>
          <w:sz w:val="21"/>
          <w:szCs w:val="21"/>
          <w:lang w:eastAsia="ru-RU"/>
        </w:rPr>
        <w:br/>
      </w:r>
      <w:r w:rsidRPr="008450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1A726D64" wp14:editId="32DB4AC1">
            <wp:simplePos x="0" y="0"/>
            <wp:positionH relativeFrom="margin">
              <wp:align>left</wp:align>
            </wp:positionH>
            <wp:positionV relativeFrom="line">
              <wp:posOffset>174625</wp:posOffset>
            </wp:positionV>
            <wp:extent cx="2454275" cy="1276350"/>
            <wp:effectExtent l="0" t="0" r="3175" b="0"/>
            <wp:wrapSquare wrapText="bothSides"/>
            <wp:docPr id="1" name="Рисунок 1" descr="https://depzan.gov35.ru/deyatelnost/konkursy-meropriyatiya-i-proekty/konkursy/konkurs-korporativnykh-programm-ukreplenie-zdorovya-na-rabochem-meste/healthy-workpl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pzan.gov35.ru/deyatelnost/konkursy-meropriyatiya-i-proekty/konkursy/konkurs-korporativnykh-programm-ukreplenie-zdorovya-na-rabochem-meste/healthy-workpla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024" w:rsidRPr="00845024" w:rsidRDefault="00845024" w:rsidP="00845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труда и занятости населения области приглашает организации и предприятия области принять участие в областном </w:t>
      </w:r>
      <w:r w:rsidRPr="00845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45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корпоративных программ «Укрепление здоровья на рабочем месте»</w:t>
      </w:r>
    </w:p>
    <w:p w:rsidR="00845024" w:rsidRPr="00845024" w:rsidRDefault="00845024" w:rsidP="00845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024" w:rsidRPr="00845024" w:rsidRDefault="00845024" w:rsidP="00845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5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Участниками Конкурса могут быть организации и предприятия всех организационно-правовых форм, расположенные на территории Вологодской области, и реализующие программу «Укрепление здоровья на рабочем месте».</w:t>
      </w:r>
    </w:p>
    <w:p w:rsidR="00845024" w:rsidRPr="00845024" w:rsidRDefault="00845024" w:rsidP="00845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024" w:rsidRPr="00845024" w:rsidRDefault="00845024" w:rsidP="00845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5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Заявки на участие с необходимыми материалами передаются в Департамент труда и занятости населения области по адресу: г. Вологда, ул. Зосимовская, д. 18, </w:t>
      </w:r>
      <w:proofErr w:type="spellStart"/>
      <w:r w:rsidRPr="00845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 w:rsidRPr="00845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311, в срок до 1 апреля 2024 года включительно.</w:t>
      </w:r>
    </w:p>
    <w:p w:rsidR="00845024" w:rsidRPr="00845024" w:rsidRDefault="00845024" w:rsidP="00845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024" w:rsidRPr="00845024" w:rsidRDefault="00845024" w:rsidP="00845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5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дополнительной информации о проведении Конкурса можно обратиться в Департамент труда и занятости населения области по телефону (8172) 23-00-67 (доб. 0643) или адресу электронной почты: </w:t>
      </w:r>
      <w:hyperlink r:id="rId5" w:history="1">
        <w:r w:rsidRPr="008450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ryzhkovaiv@depzan.gov35.ru</w:t>
        </w:r>
      </w:hyperlink>
    </w:p>
    <w:p w:rsidR="000B066D" w:rsidRPr="00845024" w:rsidRDefault="000B066D">
      <w:pPr>
        <w:rPr>
          <w:rFonts w:ascii="Times New Roman" w:hAnsi="Times New Roman" w:cs="Times New Roman"/>
          <w:color w:val="000000" w:themeColor="text1"/>
        </w:rPr>
      </w:pPr>
    </w:p>
    <w:sectPr w:rsidR="000B066D" w:rsidRPr="0084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24"/>
    <w:rsid w:val="000B066D"/>
    <w:rsid w:val="0084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53289A"/>
  <w15:chartTrackingRefBased/>
  <w15:docId w15:val="{C5D391A3-857E-408F-AC24-0AA30C11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5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zhkovaiv@depzan.gov35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ОТиТБ</dc:creator>
  <cp:keywords/>
  <dc:description/>
  <cp:lastModifiedBy>Специалист ОТиТБ</cp:lastModifiedBy>
  <cp:revision>1</cp:revision>
  <dcterms:created xsi:type="dcterms:W3CDTF">2024-04-01T06:38:00Z</dcterms:created>
  <dcterms:modified xsi:type="dcterms:W3CDTF">2024-04-01T06:42:00Z</dcterms:modified>
</cp:coreProperties>
</file>