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05" w:rsidRP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3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Нормативные правовые акты, регулирующие </w:t>
      </w:r>
      <w:r w:rsidRPr="004B3D05">
        <w:rPr>
          <w:rFonts w:ascii="Times New Roman" w:eastAsia="Times New Roman" w:hAnsi="Times New Roman" w:cs="Times New Roman"/>
          <w:bCs/>
          <w:color w:val="0A264F"/>
          <w:sz w:val="28"/>
          <w:szCs w:val="28"/>
          <w:lang w:eastAsia="ru-RU"/>
        </w:rPr>
        <w:t>деятельность в сфере малого и среднего предпринимательства</w:t>
      </w:r>
      <w:r w:rsidRPr="004B3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4B3D05" w:rsidRP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B3D05" w:rsidRP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3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Конституция Российской Федерации от 12.12.1993</w:t>
      </w:r>
    </w:p>
    <w:p w:rsidR="004B3D05" w:rsidRP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B3D05" w:rsidRP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3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Кодекс Российской Федерации об административных правонарушениях от 30.12.2001 № 195-ФЗ</w:t>
      </w:r>
    </w:p>
    <w:p w:rsidR="004B3D05" w:rsidRP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B3D05" w:rsidRP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3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Гражданский кодекс Российской Федерации от 30.11.1994 № 51-ФЗ</w:t>
      </w:r>
    </w:p>
    <w:p w:rsidR="004B3D05" w:rsidRP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B3D05" w:rsidRP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3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Федеральный закон Российской Федерации от 06.10.2003 № 131-ФЗ «Об общих принципах</w:t>
      </w:r>
    </w:p>
    <w:p w:rsidR="004B3D05" w:rsidRP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3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 местного самоуправления в Российской Федерации»</w:t>
      </w:r>
    </w:p>
    <w:p w:rsidR="004B3D05" w:rsidRP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B3D05" w:rsidRP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3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 Федеральный закон Российской Федерации от 31.07.2020 № 248-ФЗ «О </w:t>
      </w:r>
      <w:proofErr w:type="gramStart"/>
      <w:r w:rsidRPr="004B3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государственном</w:t>
      </w:r>
      <w:proofErr w:type="gramEnd"/>
    </w:p>
    <w:p w:rsidR="004B3D05" w:rsidRP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4B3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контроле</w:t>
      </w:r>
      <w:proofErr w:type="gramEnd"/>
      <w:r w:rsidRPr="004B3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(надзоре) и муниципальном контроле в Российской Федерации»</w:t>
      </w:r>
    </w:p>
    <w:p w:rsidR="004B3D05" w:rsidRP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B3D05" w:rsidRP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3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 Федеральный закон от 02.05.2006 № 59-ФЗ «О порядке рассмотрения обращений граждан</w:t>
      </w:r>
    </w:p>
    <w:p w:rsidR="004B3D05" w:rsidRP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3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Федерации»</w:t>
      </w:r>
    </w:p>
    <w:p w:rsidR="004B3D05" w:rsidRP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B3D05" w:rsidRP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3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 Федеральный закон от 09.02.2009 № 8-ФЗ «Об обеспечении доступа к информации</w:t>
      </w:r>
    </w:p>
    <w:p w:rsid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3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деятельности государственных органов и органов местного самоуправления»</w:t>
      </w:r>
    </w:p>
    <w:p w:rsidR="0075332E" w:rsidRDefault="0075332E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5332E" w:rsidRPr="004B3D05" w:rsidRDefault="0075332E" w:rsidP="007533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Pr="007533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B3D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от 24.07.2007 № 209-ФЗ "О развитии малого и среднего предпринимательства в Российской Федерации".</w:t>
      </w:r>
    </w:p>
    <w:p w:rsidR="0075332E" w:rsidRPr="004B3D05" w:rsidRDefault="0075332E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5332E" w:rsidRPr="004B3D05" w:rsidRDefault="0075332E" w:rsidP="0075332E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9 </w:t>
      </w:r>
      <w:r w:rsidRPr="00753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3D0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25.02.1999 г. №39-ФЗ «Об инвестиционной деятельности в Российской Федерации, осуществляемой в форме </w:t>
      </w:r>
      <w:hyperlink r:id="rId5" w:tooltip="Вложенный капитал" w:history="1">
        <w:r w:rsidRPr="004B3D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капитальных вложений</w:t>
        </w:r>
      </w:hyperlink>
      <w:r w:rsidRPr="004B3D0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B3D05" w:rsidRPr="004B3D05" w:rsidRDefault="004B3D05" w:rsidP="004B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D4087" w:rsidRPr="007D4087" w:rsidRDefault="007D4087" w:rsidP="0075332E">
      <w:pPr>
        <w:spacing w:after="136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4335CA" w:rsidRDefault="004335CA"/>
    <w:sectPr w:rsidR="004335CA" w:rsidSect="004B3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48D9"/>
    <w:multiLevelType w:val="multilevel"/>
    <w:tmpl w:val="02BC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087"/>
    <w:rsid w:val="001E1672"/>
    <w:rsid w:val="004335CA"/>
    <w:rsid w:val="004B3D05"/>
    <w:rsid w:val="0075332E"/>
    <w:rsid w:val="007D4087"/>
    <w:rsid w:val="008720C2"/>
    <w:rsid w:val="00D82A08"/>
    <w:rsid w:val="00D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CA"/>
  </w:style>
  <w:style w:type="paragraph" w:styleId="2">
    <w:name w:val="heading 2"/>
    <w:basedOn w:val="a"/>
    <w:link w:val="20"/>
    <w:uiPriority w:val="9"/>
    <w:qFormat/>
    <w:rsid w:val="007D4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D40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2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lozhennij_kapi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upp-3</dc:creator>
  <cp:lastModifiedBy>upp-3</cp:lastModifiedBy>
  <cp:revision>2</cp:revision>
  <cp:lastPrinted>2023-04-26T11:12:00Z</cp:lastPrinted>
  <dcterms:created xsi:type="dcterms:W3CDTF">2023-04-26T12:16:00Z</dcterms:created>
  <dcterms:modified xsi:type="dcterms:W3CDTF">2023-04-26T12:16:00Z</dcterms:modified>
</cp:coreProperties>
</file>