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CC" w:rsidRDefault="00EB608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614DCC" w:rsidRDefault="00614DC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14DCC" w:rsidRDefault="00EB60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письменных и устных обращений, запросов граждан (организаций), поступивших</w:t>
      </w:r>
    </w:p>
    <w:p w:rsidR="00614DCC" w:rsidRDefault="00EB60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CA191E" w:rsidRPr="00CA191E">
        <w:rPr>
          <w:rFonts w:ascii="Times New Roman" w:hAnsi="Times New Roman"/>
          <w:b/>
          <w:sz w:val="28"/>
        </w:rPr>
        <w:t>органы местного самоуправления Сокольского муниципального округа</w:t>
      </w:r>
      <w:r>
        <w:rPr>
          <w:rFonts w:ascii="Times New Roman" w:hAnsi="Times New Roman"/>
          <w:b/>
          <w:sz w:val="28"/>
        </w:rPr>
        <w:t xml:space="preserve"> во 2 квартале 2023 года</w:t>
      </w:r>
    </w:p>
    <w:tbl>
      <w:tblPr>
        <w:tblStyle w:val="aa"/>
        <w:tblW w:w="0" w:type="auto"/>
        <w:tblLayout w:type="fixed"/>
        <w:tblLook w:val="04A0"/>
      </w:tblPr>
      <w:tblGrid>
        <w:gridCol w:w="5338"/>
        <w:gridCol w:w="4303"/>
        <w:gridCol w:w="4303"/>
      </w:tblGrid>
      <w:tr w:rsidR="00614DCC">
        <w:tc>
          <w:tcPr>
            <w:tcW w:w="5338" w:type="dxa"/>
            <w:shd w:val="clear" w:color="auto" w:fill="FFFFFF" w:themeFill="background1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614DCC" w:rsidRDefault="00EB60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квартал 2023 года</w:t>
            </w:r>
          </w:p>
        </w:tc>
        <w:tc>
          <w:tcPr>
            <w:tcW w:w="4303" w:type="dxa"/>
            <w:shd w:val="clear" w:color="auto" w:fill="FFFFFF" w:themeFill="background1"/>
          </w:tcPr>
          <w:p w:rsidR="00614DCC" w:rsidRDefault="00614DC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</w:rPr>
              <w:t>Количество письменных обращений, запросов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  <w:p w:rsidR="00614DCC" w:rsidRDefault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Количество вопросов в обращениях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</w:tr>
      <w:tr w:rsidR="00614DCC">
        <w:trPr>
          <w:trHeight w:val="1441"/>
        </w:trPr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Основные вопросы/тематики (их количество)</w:t>
            </w:r>
            <w:r>
              <w:rPr>
                <w:rFonts w:ascii="Times New Roman" w:hAnsi="Times New Roman"/>
                <w:b/>
                <w:color w:val="953735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  <w:p w:rsidR="00614DCC" w:rsidRDefault="00614DCC">
            <w:pPr>
              <w:rPr>
                <w:rFonts w:ascii="Times New Roman" w:hAnsi="Times New Roman"/>
                <w:b/>
                <w:color w:val="953735"/>
                <w:sz w:val="24"/>
              </w:rPr>
            </w:pP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2F2F2" w:themeFill="background1" w:themeFillShade="F2"/>
          </w:tcPr>
          <w:p w:rsidR="00C5248D" w:rsidRDefault="00C5248D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Комплексное благоустройство – </w:t>
            </w:r>
            <w:r w:rsidR="00B651DC">
              <w:rPr>
                <w:rFonts w:ascii="Times New Roman" w:hAnsi="Times New Roman"/>
                <w:sz w:val="24"/>
              </w:rPr>
              <w:t>46</w:t>
            </w:r>
            <w:r w:rsidR="0055205F">
              <w:rPr>
                <w:rFonts w:ascii="Times New Roman" w:hAnsi="Times New Roman"/>
                <w:sz w:val="24"/>
              </w:rPr>
              <w:t xml:space="preserve"> обращений;</w:t>
            </w:r>
          </w:p>
          <w:p w:rsidR="00C5248D" w:rsidRDefault="00C5248D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Коммунально-бытовое хозяйство – </w:t>
            </w:r>
            <w:r w:rsidR="0055205F">
              <w:rPr>
                <w:rFonts w:ascii="Times New Roman" w:hAnsi="Times New Roman"/>
                <w:sz w:val="24"/>
              </w:rPr>
              <w:t>43 обращения</w:t>
            </w:r>
            <w:r>
              <w:rPr>
                <w:rFonts w:ascii="Times New Roman" w:hAnsi="Times New Roman"/>
                <w:sz w:val="24"/>
              </w:rPr>
              <w:t xml:space="preserve">;  </w:t>
            </w:r>
          </w:p>
          <w:p w:rsidR="00C5248D" w:rsidRDefault="00C5248D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Улучшение жилищных условий – </w:t>
            </w:r>
            <w:r w:rsidR="008247F6">
              <w:rPr>
                <w:rFonts w:ascii="Times New Roman" w:hAnsi="Times New Roman"/>
                <w:sz w:val="24"/>
              </w:rPr>
              <w:t>36</w:t>
            </w:r>
            <w:r w:rsidR="001A6727">
              <w:rPr>
                <w:rFonts w:ascii="Times New Roman" w:hAnsi="Times New Roman"/>
                <w:sz w:val="24"/>
              </w:rPr>
              <w:t xml:space="preserve"> обращений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5248D" w:rsidRDefault="00A2441A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5248D">
              <w:rPr>
                <w:rFonts w:ascii="Times New Roman" w:hAnsi="Times New Roman"/>
                <w:sz w:val="24"/>
              </w:rPr>
              <w:t xml:space="preserve">. Уличное освещение – </w:t>
            </w:r>
            <w:r w:rsidR="00D01CC4">
              <w:rPr>
                <w:rFonts w:ascii="Times New Roman" w:hAnsi="Times New Roman"/>
                <w:sz w:val="24"/>
              </w:rPr>
              <w:t>6</w:t>
            </w:r>
            <w:r w:rsidR="001A6727">
              <w:rPr>
                <w:rFonts w:ascii="Times New Roman" w:hAnsi="Times New Roman"/>
                <w:sz w:val="24"/>
              </w:rPr>
              <w:t xml:space="preserve"> обращения</w:t>
            </w:r>
            <w:r w:rsidR="00C5248D">
              <w:rPr>
                <w:rFonts w:ascii="Times New Roman" w:hAnsi="Times New Roman"/>
                <w:sz w:val="24"/>
              </w:rPr>
              <w:t>;</w:t>
            </w:r>
          </w:p>
          <w:p w:rsidR="00C5248D" w:rsidRDefault="00A2441A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5248D">
              <w:rPr>
                <w:rFonts w:ascii="Times New Roman" w:hAnsi="Times New Roman"/>
                <w:sz w:val="24"/>
              </w:rPr>
              <w:t>. Благоустройство дорог -</w:t>
            </w:r>
            <w:r w:rsidR="008247F6">
              <w:rPr>
                <w:rFonts w:ascii="Times New Roman" w:hAnsi="Times New Roman"/>
                <w:sz w:val="24"/>
              </w:rPr>
              <w:t xml:space="preserve"> 24</w:t>
            </w:r>
            <w:r w:rsidR="00C5248D">
              <w:rPr>
                <w:rFonts w:ascii="Times New Roman" w:hAnsi="Times New Roman"/>
                <w:sz w:val="24"/>
              </w:rPr>
              <w:t xml:space="preserve"> обращений;</w:t>
            </w:r>
          </w:p>
          <w:p w:rsidR="00C5248D" w:rsidRDefault="00A2441A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C5248D">
              <w:rPr>
                <w:rFonts w:ascii="Times New Roman" w:hAnsi="Times New Roman"/>
                <w:sz w:val="24"/>
              </w:rPr>
              <w:t xml:space="preserve">. Содержание общего имущества – </w:t>
            </w:r>
            <w:r w:rsidR="00656D05">
              <w:rPr>
                <w:rFonts w:ascii="Times New Roman" w:hAnsi="Times New Roman"/>
                <w:sz w:val="24"/>
              </w:rPr>
              <w:t>26</w:t>
            </w:r>
            <w:r w:rsidR="001A6727">
              <w:rPr>
                <w:rFonts w:ascii="Times New Roman" w:hAnsi="Times New Roman"/>
                <w:sz w:val="24"/>
              </w:rPr>
              <w:t xml:space="preserve"> обращений</w:t>
            </w:r>
            <w:r w:rsidR="00C5248D">
              <w:rPr>
                <w:rFonts w:ascii="Times New Roman" w:hAnsi="Times New Roman"/>
                <w:sz w:val="24"/>
              </w:rPr>
              <w:t>;</w:t>
            </w:r>
          </w:p>
          <w:p w:rsidR="0005514D" w:rsidRDefault="00A2441A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656D05">
              <w:rPr>
                <w:rFonts w:ascii="Times New Roman" w:hAnsi="Times New Roman"/>
                <w:sz w:val="24"/>
              </w:rPr>
              <w:t>. О</w:t>
            </w:r>
            <w:r w:rsidR="0005514D">
              <w:rPr>
                <w:rFonts w:ascii="Times New Roman" w:hAnsi="Times New Roman"/>
                <w:sz w:val="24"/>
              </w:rPr>
              <w:t>бращение с твердыми коммунальными отходами – 9 обращений;</w:t>
            </w:r>
          </w:p>
          <w:p w:rsidR="001A6727" w:rsidRDefault="00A2441A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A6727">
              <w:rPr>
                <w:rFonts w:ascii="Times New Roman" w:hAnsi="Times New Roman"/>
                <w:sz w:val="24"/>
              </w:rPr>
              <w:t>. Образование –</w:t>
            </w:r>
            <w:r w:rsidR="00D01CC4">
              <w:rPr>
                <w:rFonts w:ascii="Times New Roman" w:hAnsi="Times New Roman"/>
                <w:sz w:val="24"/>
              </w:rPr>
              <w:t xml:space="preserve"> 11</w:t>
            </w:r>
            <w:r w:rsidR="001A6727">
              <w:rPr>
                <w:rFonts w:ascii="Times New Roman" w:hAnsi="Times New Roman"/>
                <w:sz w:val="24"/>
              </w:rPr>
              <w:t xml:space="preserve"> обращений;</w:t>
            </w:r>
          </w:p>
          <w:p w:rsidR="00614DCC" w:rsidRDefault="00C5248D" w:rsidP="00C524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247F6">
              <w:rPr>
                <w:rFonts w:ascii="Times New Roman" w:hAnsi="Times New Roman"/>
                <w:sz w:val="24"/>
              </w:rPr>
              <w:t>. Иное – 163</w:t>
            </w:r>
            <w:r>
              <w:rPr>
                <w:rFonts w:ascii="Times New Roman" w:hAnsi="Times New Roman"/>
                <w:sz w:val="24"/>
              </w:rPr>
              <w:t xml:space="preserve"> обращений</w:t>
            </w:r>
            <w:r w:rsidR="00FB196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 xml:space="preserve"> Количество граждан, принятых на личном прием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>руководитель + специалисты):</w:t>
            </w:r>
          </w:p>
        </w:tc>
        <w:tc>
          <w:tcPr>
            <w:tcW w:w="4303" w:type="dxa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  <w:p w:rsidR="00614DCC" w:rsidRDefault="00CA6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03" w:type="dxa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Вопросы (их количество)</w:t>
            </w: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CA6CD2">
              <w:rPr>
                <w:rFonts w:ascii="Times New Roman" w:hAnsi="Times New Roman"/>
                <w:sz w:val="24"/>
              </w:rPr>
              <w:t>Образование</w:t>
            </w:r>
            <w:r w:rsidR="00373227">
              <w:rPr>
                <w:rFonts w:ascii="Times New Roman" w:hAnsi="Times New Roman"/>
                <w:sz w:val="24"/>
              </w:rPr>
              <w:t xml:space="preserve"> – 5</w:t>
            </w:r>
            <w:r w:rsidR="00CA6C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обращение;</w:t>
            </w:r>
          </w:p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373227">
              <w:rPr>
                <w:rFonts w:ascii="Times New Roman" w:hAnsi="Times New Roman"/>
                <w:sz w:val="24"/>
              </w:rPr>
              <w:t xml:space="preserve">Обращение с твердыми коммунальными отходами </w:t>
            </w:r>
            <w:r>
              <w:rPr>
                <w:rFonts w:ascii="Times New Roman" w:hAnsi="Times New Roman"/>
                <w:sz w:val="24"/>
              </w:rPr>
              <w:t>– 2 обращения;</w:t>
            </w:r>
          </w:p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373227">
              <w:rPr>
                <w:rFonts w:ascii="Times New Roman" w:hAnsi="Times New Roman"/>
                <w:sz w:val="24"/>
              </w:rPr>
              <w:t xml:space="preserve">Благоустройство дорог – 13 обращений; </w:t>
            </w:r>
          </w:p>
          <w:p w:rsidR="0021570B" w:rsidRDefault="002157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Землеустройство – 3 обращения</w:t>
            </w:r>
            <w:r w:rsidR="00A87674">
              <w:rPr>
                <w:rFonts w:ascii="Times New Roman" w:hAnsi="Times New Roman"/>
                <w:sz w:val="24"/>
              </w:rPr>
              <w:t>;</w:t>
            </w:r>
          </w:p>
          <w:p w:rsidR="00F23922" w:rsidRDefault="00F239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Улучшение жилищных условий – 4 обращения;</w:t>
            </w:r>
          </w:p>
          <w:p w:rsidR="00A87674" w:rsidRDefault="00A876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Иное –</w:t>
            </w:r>
            <w:r w:rsidR="00F23922">
              <w:rPr>
                <w:rFonts w:ascii="Times New Roman" w:hAnsi="Times New Roman"/>
                <w:sz w:val="24"/>
              </w:rPr>
              <w:t xml:space="preserve"> 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077D3">
              <w:rPr>
                <w:rFonts w:ascii="Times New Roman" w:hAnsi="Times New Roman"/>
                <w:sz w:val="24"/>
              </w:rPr>
              <w:t>обращения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  <w:r>
              <w:rPr>
                <w:rFonts w:ascii="Times New Roman" w:hAnsi="Times New Roman"/>
                <w:b/>
                <w:sz w:val="24"/>
              </w:rPr>
              <w:t>. Принято лично руководителем</w:t>
            </w:r>
            <w:r>
              <w:rPr>
                <w:rFonts w:ascii="Times New Roman" w:hAnsi="Times New Roman"/>
                <w:sz w:val="24"/>
              </w:rPr>
              <w:t xml:space="preserve"> (количество, вопросы)</w:t>
            </w: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</w:tcPr>
          <w:p w:rsidR="00614DCC" w:rsidRDefault="00A876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B608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</w:t>
            </w:r>
            <w:r w:rsidR="00EB608E">
              <w:rPr>
                <w:rFonts w:ascii="Times New Roman" w:hAnsi="Times New Roman"/>
                <w:sz w:val="24"/>
              </w:rPr>
              <w:t>:</w:t>
            </w:r>
          </w:p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A56818">
              <w:rPr>
                <w:rFonts w:ascii="Times New Roman" w:hAnsi="Times New Roman"/>
                <w:sz w:val="24"/>
              </w:rPr>
              <w:t xml:space="preserve"> улучшение жилищных условий – 3 обращения</w:t>
            </w:r>
            <w:r w:rsidR="00B3655A">
              <w:rPr>
                <w:rFonts w:ascii="Times New Roman" w:hAnsi="Times New Roman"/>
                <w:sz w:val="24"/>
              </w:rPr>
              <w:t>;</w:t>
            </w:r>
          </w:p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B3655A">
              <w:rPr>
                <w:rFonts w:ascii="Times New Roman" w:hAnsi="Times New Roman"/>
                <w:sz w:val="24"/>
              </w:rPr>
              <w:t xml:space="preserve"> благоустройство дорог – 2</w:t>
            </w:r>
            <w:r>
              <w:rPr>
                <w:rFonts w:ascii="Times New Roman" w:hAnsi="Times New Roman"/>
                <w:sz w:val="24"/>
              </w:rPr>
              <w:t xml:space="preserve"> обращение</w:t>
            </w:r>
            <w:r w:rsidR="00B3655A">
              <w:rPr>
                <w:rFonts w:ascii="Times New Roman" w:hAnsi="Times New Roman"/>
                <w:sz w:val="24"/>
              </w:rPr>
              <w:t>;</w:t>
            </w:r>
          </w:p>
          <w:p w:rsidR="007B5B09" w:rsidRDefault="007B5B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подтопление подвала МКД – 1 обращение.</w:t>
            </w:r>
          </w:p>
        </w:tc>
        <w:tc>
          <w:tcPr>
            <w:tcW w:w="4303" w:type="dxa"/>
          </w:tcPr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</w:rPr>
              <w:t>Результаты рассмотрения письменных обращений, запросов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EB60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квартал 2023 года</w:t>
            </w: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EB60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квартал 2022 года</w:t>
            </w: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F95C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D017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  <w:r>
              <w:rPr>
                <w:rFonts w:ascii="Times New Roman" w:hAnsi="Times New Roman"/>
                <w:sz w:val="24"/>
              </w:rPr>
              <w:t>Меры приняты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BD0F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D017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3.2.Решено положительно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BD0F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D017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3.3.Разъяснено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27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D017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3.4.Находится на рассмотрении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9815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 заполняется (срок рассмотрения обращений 30 дней)</w:t>
            </w: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b/>
                <w:sz w:val="24"/>
              </w:rPr>
              <w:t>Результаты рассмотрения устных обращений 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всего рассмотрено на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личном приеме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руководитель+сп</w:t>
            </w:r>
            <w:r>
              <w:rPr>
                <w:rFonts w:ascii="Times New Roman" w:hAnsi="Times New Roman"/>
                <w:b/>
                <w:i/>
                <w:sz w:val="24"/>
              </w:rPr>
              <w:t>ециалисты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303" w:type="dxa"/>
            <w:vAlign w:val="center"/>
          </w:tcPr>
          <w:p w:rsidR="00614DCC" w:rsidRDefault="00EB60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квартал 2023 года</w:t>
            </w:r>
          </w:p>
        </w:tc>
        <w:tc>
          <w:tcPr>
            <w:tcW w:w="4303" w:type="dxa"/>
            <w:vAlign w:val="center"/>
          </w:tcPr>
          <w:p w:rsidR="00614DCC" w:rsidRDefault="00614DC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14DCC" w:rsidRDefault="00EB60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квартал 2022 года</w:t>
            </w:r>
          </w:p>
          <w:p w:rsidR="00614DCC" w:rsidRDefault="00614DCC">
            <w:pPr>
              <w:rPr>
                <w:rFonts w:ascii="Times New Roman" w:hAnsi="Times New Roman"/>
                <w:sz w:val="24"/>
              </w:rPr>
            </w:pP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303" w:type="dxa"/>
          </w:tcPr>
          <w:p w:rsidR="00614DCC" w:rsidRDefault="00D90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03" w:type="dxa"/>
          </w:tcPr>
          <w:p w:rsidR="00614DCC" w:rsidRDefault="00860E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4.1.Меры приняты</w:t>
            </w:r>
          </w:p>
        </w:tc>
        <w:tc>
          <w:tcPr>
            <w:tcW w:w="4303" w:type="dxa"/>
          </w:tcPr>
          <w:p w:rsidR="00614DCC" w:rsidRDefault="00526B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03" w:type="dxa"/>
          </w:tcPr>
          <w:p w:rsidR="00614DCC" w:rsidRDefault="00860E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4.2.Решено положительно</w:t>
            </w:r>
          </w:p>
        </w:tc>
        <w:tc>
          <w:tcPr>
            <w:tcW w:w="4303" w:type="dxa"/>
          </w:tcPr>
          <w:p w:rsidR="00614DCC" w:rsidRDefault="002305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3" w:type="dxa"/>
          </w:tcPr>
          <w:p w:rsidR="00614DCC" w:rsidRDefault="007933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4.3.Разъяснено</w:t>
            </w:r>
          </w:p>
        </w:tc>
        <w:tc>
          <w:tcPr>
            <w:tcW w:w="4303" w:type="dxa"/>
          </w:tcPr>
          <w:p w:rsidR="00614DCC" w:rsidRDefault="00C212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03" w:type="dxa"/>
          </w:tcPr>
          <w:p w:rsidR="00614DCC" w:rsidRDefault="007933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14DCC">
        <w:tc>
          <w:tcPr>
            <w:tcW w:w="5338" w:type="dxa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4.4.Находится на рассмотрении</w:t>
            </w:r>
          </w:p>
        </w:tc>
        <w:tc>
          <w:tcPr>
            <w:tcW w:w="4303" w:type="dxa"/>
          </w:tcPr>
          <w:p w:rsidR="00614DCC" w:rsidRDefault="00526B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3" w:type="dxa"/>
          </w:tcPr>
          <w:p w:rsidR="00614DCC" w:rsidRDefault="00EB608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 заполняется (срок рассмотрения обращений 30 дней)</w:t>
            </w: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Каналы поступления письменных обращений и запросов 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2C6A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733B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5.1.Почтовое отправление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DE53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733B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5.2. Обращения, поступившие по информационным системам в рамках 59-ФЗ (сайт ОИГВО/ОМСУ,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онлайн-приемная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ГО, электронная почта ОИГВО/ОМСУ, МЭДО и др.)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D140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733B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 w:rsidR="00614DCC">
        <w:tc>
          <w:tcPr>
            <w:tcW w:w="5338" w:type="dxa"/>
            <w:shd w:val="clear" w:color="auto" w:fill="F2F2F2" w:themeFill="background1" w:themeFillShade="F2"/>
          </w:tcPr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5.3. </w:t>
            </w:r>
            <w:r>
              <w:rPr>
                <w:rFonts w:ascii="Times New Roman" w:hAnsi="Times New Roman"/>
                <w:sz w:val="24"/>
              </w:rPr>
              <w:t>Личное обращение</w:t>
            </w:r>
          </w:p>
          <w:p w:rsidR="00614DCC" w:rsidRDefault="00EB6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(гражданин лично принес обращение в ОИГВО/ОМСУ, не личный прием)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DE53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614DCC" w:rsidRDefault="00733B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614DCC" w:rsidRDefault="00614DCC"/>
    <w:p w:rsidR="00614DCC" w:rsidRDefault="00614DCC" w:rsidP="00293B41">
      <w:pPr>
        <w:rPr>
          <w:rFonts w:ascii="Times New Roman" w:hAnsi="Times New Roman"/>
          <w:b/>
          <w:sz w:val="28"/>
        </w:rPr>
      </w:pPr>
    </w:p>
    <w:sectPr w:rsidR="00614DCC" w:rsidSect="00293B41">
      <w:pgSz w:w="16848" w:h="11908" w:orient="landscape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DCC"/>
    <w:rsid w:val="00033AA1"/>
    <w:rsid w:val="0005514D"/>
    <w:rsid w:val="001A6727"/>
    <w:rsid w:val="0021570B"/>
    <w:rsid w:val="00230599"/>
    <w:rsid w:val="00271FB0"/>
    <w:rsid w:val="00293B41"/>
    <w:rsid w:val="002C6AD4"/>
    <w:rsid w:val="003559A2"/>
    <w:rsid w:val="00373227"/>
    <w:rsid w:val="00526BF8"/>
    <w:rsid w:val="0055205F"/>
    <w:rsid w:val="00614DCC"/>
    <w:rsid w:val="00656D05"/>
    <w:rsid w:val="00733B48"/>
    <w:rsid w:val="0079338E"/>
    <w:rsid w:val="007B5B09"/>
    <w:rsid w:val="008247F6"/>
    <w:rsid w:val="00860E89"/>
    <w:rsid w:val="00981537"/>
    <w:rsid w:val="0098537D"/>
    <w:rsid w:val="00A2441A"/>
    <w:rsid w:val="00A56818"/>
    <w:rsid w:val="00A87674"/>
    <w:rsid w:val="00B3655A"/>
    <w:rsid w:val="00B651DC"/>
    <w:rsid w:val="00BD0F52"/>
    <w:rsid w:val="00C212B4"/>
    <w:rsid w:val="00C5248D"/>
    <w:rsid w:val="00CA191E"/>
    <w:rsid w:val="00CA6CD2"/>
    <w:rsid w:val="00D01713"/>
    <w:rsid w:val="00D01CC4"/>
    <w:rsid w:val="00D140A3"/>
    <w:rsid w:val="00D90AA8"/>
    <w:rsid w:val="00DE536F"/>
    <w:rsid w:val="00E077D3"/>
    <w:rsid w:val="00EB608E"/>
    <w:rsid w:val="00F23922"/>
    <w:rsid w:val="00F714F3"/>
    <w:rsid w:val="00F95C7C"/>
    <w:rsid w:val="00F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4DCC"/>
  </w:style>
  <w:style w:type="paragraph" w:styleId="10">
    <w:name w:val="heading 1"/>
    <w:next w:val="a"/>
    <w:link w:val="11"/>
    <w:uiPriority w:val="9"/>
    <w:qFormat/>
    <w:rsid w:val="00614DC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14DC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14DC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14DC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14DC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4DCC"/>
  </w:style>
  <w:style w:type="paragraph" w:styleId="21">
    <w:name w:val="toc 2"/>
    <w:next w:val="a"/>
    <w:link w:val="22"/>
    <w:uiPriority w:val="39"/>
    <w:rsid w:val="00614DC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4DC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14DC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4DC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14DC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14DC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14DC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4DC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14DC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14DC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14DC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14DC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14DC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14DCC"/>
    <w:rPr>
      <w:color w:val="0000FF"/>
      <w:u w:val="single"/>
    </w:rPr>
  </w:style>
  <w:style w:type="character" w:styleId="a3">
    <w:name w:val="Hyperlink"/>
    <w:link w:val="12"/>
    <w:rsid w:val="00614DCC"/>
    <w:rPr>
      <w:color w:val="0000FF"/>
      <w:u w:val="single"/>
    </w:rPr>
  </w:style>
  <w:style w:type="paragraph" w:customStyle="1" w:styleId="Footnote">
    <w:name w:val="Footnote"/>
    <w:link w:val="Footnote0"/>
    <w:rsid w:val="00614DC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14DC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14DC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14DC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14DC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14DC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14DC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4DC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14DC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4DCC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614DCC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614DCC"/>
  </w:style>
  <w:style w:type="paragraph" w:styleId="51">
    <w:name w:val="toc 5"/>
    <w:next w:val="a"/>
    <w:link w:val="52"/>
    <w:uiPriority w:val="39"/>
    <w:rsid w:val="00614DC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14DCC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614DCC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614DCC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614DC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614DC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14DC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14DCC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a"/>
    <w:rsid w:val="00614DCC"/>
  </w:style>
  <w:style w:type="table" w:styleId="aa">
    <w:name w:val="Table Grid"/>
    <w:basedOn w:val="a1"/>
    <w:rsid w:val="00614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guseva</cp:lastModifiedBy>
  <cp:revision>38</cp:revision>
  <cp:lastPrinted>2023-07-05T09:29:00Z</cp:lastPrinted>
  <dcterms:created xsi:type="dcterms:W3CDTF">2023-07-05T08:41:00Z</dcterms:created>
  <dcterms:modified xsi:type="dcterms:W3CDTF">2023-07-05T09:29:00Z</dcterms:modified>
</cp:coreProperties>
</file>