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3" w:rsidRDefault="00260FA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:rsidR="000946A3" w:rsidRDefault="000946A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82F2D" w:rsidRPr="001B3CBB" w:rsidRDefault="00082F2D" w:rsidP="00082F2D">
      <w:pPr>
        <w:spacing w:after="0" w:line="240" w:lineRule="auto"/>
        <w:jc w:val="center"/>
        <w:rPr>
          <w:rFonts w:ascii="XO Thames" w:hAnsi="XO Thames"/>
          <w:b/>
          <w:sz w:val="28"/>
        </w:rPr>
      </w:pPr>
      <w:r w:rsidRPr="001B3CBB">
        <w:rPr>
          <w:rFonts w:ascii="XO Thames" w:hAnsi="XO Thames"/>
          <w:b/>
          <w:sz w:val="28"/>
        </w:rPr>
        <w:t>Количество письменных и устных обращений граждан (организаций), поступивших</w:t>
      </w:r>
    </w:p>
    <w:p w:rsidR="00082F2D" w:rsidRPr="001B3CBB" w:rsidRDefault="00082F2D" w:rsidP="00082F2D">
      <w:pPr>
        <w:spacing w:after="0" w:line="240" w:lineRule="auto"/>
        <w:jc w:val="center"/>
        <w:rPr>
          <w:rFonts w:ascii="XO Thames" w:hAnsi="XO Thames"/>
          <w:b/>
          <w:sz w:val="28"/>
        </w:rPr>
      </w:pPr>
      <w:r w:rsidRPr="001B3CBB">
        <w:rPr>
          <w:rFonts w:ascii="XO Thames" w:hAnsi="XO Thames"/>
          <w:b/>
          <w:sz w:val="28"/>
        </w:rPr>
        <w:t xml:space="preserve"> в </w:t>
      </w:r>
      <w:r w:rsidR="00E511F0">
        <w:rPr>
          <w:rFonts w:ascii="Times New Roman" w:hAnsi="Times New Roman"/>
          <w:b/>
          <w:sz w:val="28"/>
        </w:rPr>
        <w:t xml:space="preserve">органы местного самоуправления Сокольского муниципального округа </w:t>
      </w:r>
      <w:r w:rsidRPr="001B3CBB">
        <w:rPr>
          <w:rFonts w:ascii="XO Thames" w:hAnsi="XO Thames"/>
          <w:b/>
          <w:sz w:val="28"/>
        </w:rPr>
        <w:t>в 1 квартале 2024 года</w:t>
      </w:r>
      <w:r>
        <w:rPr>
          <w:rFonts w:ascii="XO Thames" w:hAnsi="XO Thames"/>
          <w:b/>
          <w:sz w:val="28"/>
        </w:rPr>
        <w:t xml:space="preserve"> и</w:t>
      </w:r>
      <w:r w:rsidRPr="001B3CBB">
        <w:rPr>
          <w:rFonts w:ascii="XO Thames" w:hAnsi="XO Thames"/>
          <w:b/>
          <w:sz w:val="28"/>
        </w:rPr>
        <w:t xml:space="preserve"> 1 квартале 2023 года</w:t>
      </w:r>
    </w:p>
    <w:p w:rsidR="00082F2D" w:rsidRPr="001B3CBB" w:rsidRDefault="00082F2D" w:rsidP="00E511F0">
      <w:pPr>
        <w:rPr>
          <w:rFonts w:ascii="XO Thames" w:hAnsi="XO Thame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38"/>
        <w:gridCol w:w="4976"/>
        <w:gridCol w:w="3630"/>
      </w:tblGrid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2F2D" w:rsidP="000A3248">
            <w:pPr>
              <w:jc w:val="center"/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1 квартал 2024 года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jc w:val="center"/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1 квартал 2023 года</w:t>
            </w:r>
          </w:p>
        </w:tc>
      </w:tr>
      <w:tr w:rsidR="00082F2D" w:rsidRPr="001B3CBB" w:rsidTr="000A3248">
        <w:tc>
          <w:tcPr>
            <w:tcW w:w="13944" w:type="dxa"/>
            <w:gridSpan w:val="3"/>
            <w:shd w:val="clear" w:color="auto" w:fill="DBE5F1" w:themeFill="accent1" w:themeFillTint="33"/>
          </w:tcPr>
          <w:p w:rsidR="00082F2D" w:rsidRPr="006B7303" w:rsidRDefault="00082F2D" w:rsidP="000A3248">
            <w:pPr>
              <w:ind w:left="360"/>
              <w:jc w:val="center"/>
              <w:rPr>
                <w:rFonts w:ascii="XO Thames" w:hAnsi="XO Thames"/>
                <w:b/>
                <w:sz w:val="24"/>
              </w:rPr>
            </w:pPr>
            <w:r w:rsidRPr="006B7303">
              <w:rPr>
                <w:rFonts w:ascii="XO Thames" w:hAnsi="XO Thames"/>
                <w:b/>
                <w:sz w:val="24"/>
              </w:rPr>
              <w:t>Письменные обращения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 xml:space="preserve">1. </w:t>
            </w:r>
            <w:r w:rsidRPr="001B3CBB">
              <w:rPr>
                <w:rFonts w:ascii="XO Thames" w:hAnsi="XO Thames"/>
                <w:b/>
                <w:sz w:val="24"/>
              </w:rPr>
              <w:t>Количество письменных обращений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531CC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="001D0975">
              <w:rPr>
                <w:rFonts w:ascii="XO Thames" w:hAnsi="XO Thames"/>
                <w:sz w:val="24"/>
              </w:rPr>
              <w:t>69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E511F0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92683F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92683F">
              <w:rPr>
                <w:rFonts w:ascii="XO Thames" w:hAnsi="XO Thames"/>
                <w:sz w:val="24"/>
              </w:rPr>
              <w:t>1.2.</w:t>
            </w:r>
            <w:r w:rsidRPr="0092683F">
              <w:rPr>
                <w:rFonts w:ascii="XO Thames" w:hAnsi="XO Thames"/>
                <w:b/>
                <w:sz w:val="24"/>
              </w:rPr>
              <w:t xml:space="preserve"> Ос</w:t>
            </w:r>
            <w:r>
              <w:rPr>
                <w:rFonts w:ascii="XO Thames" w:hAnsi="XO Thames"/>
                <w:b/>
                <w:sz w:val="24"/>
              </w:rPr>
              <w:t>новные тематики (их количество)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5620EA" w:rsidRDefault="00211E22" w:rsidP="005620EA">
            <w:pPr>
              <w:rPr>
                <w:rFonts w:ascii="Times New Roman" w:hAnsi="Times New Roman"/>
                <w:sz w:val="24"/>
              </w:rPr>
            </w:pPr>
            <w:r w:rsidRPr="0037622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редоставление справки/информации –</w:t>
            </w:r>
            <w:r w:rsidR="00B6506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06F">
              <w:rPr>
                <w:rFonts w:ascii="Times New Roman" w:hAnsi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620EA">
              <w:rPr>
                <w:rFonts w:ascii="Times New Roman" w:hAnsi="Times New Roman"/>
                <w:sz w:val="24"/>
              </w:rPr>
              <w:t xml:space="preserve"> </w:t>
            </w:r>
          </w:p>
          <w:p w:rsidR="00211E22" w:rsidRDefault="005620EA" w:rsidP="00211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Комплексное благоустройство – 25 обращений;</w:t>
            </w:r>
          </w:p>
          <w:p w:rsidR="0071698F" w:rsidRDefault="001F6EB8" w:rsidP="00211E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многоквартирного дома –</w:t>
            </w:r>
            <w:r w:rsidR="00197C93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обращения;</w:t>
            </w:r>
            <w:r w:rsidR="0071698F">
              <w:rPr>
                <w:rFonts w:ascii="Times New Roman" w:hAnsi="Times New Roman"/>
                <w:sz w:val="24"/>
              </w:rPr>
              <w:t xml:space="preserve"> </w:t>
            </w:r>
          </w:p>
          <w:p w:rsidR="00640EF5" w:rsidRDefault="00CD56B4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дорог -</w:t>
            </w:r>
            <w:r w:rsidR="00197C93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обращений</w:t>
            </w:r>
            <w:r w:rsidR="00211E22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25604" w:rsidRDefault="00215514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Водоснабжение – 14 обращений; </w:t>
            </w:r>
          </w:p>
          <w:p w:rsidR="00E274EB" w:rsidRDefault="00025604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жилищных условий – 13 обращений;</w:t>
            </w:r>
            <w:r w:rsidR="00E274EB">
              <w:rPr>
                <w:rFonts w:ascii="Times New Roman" w:hAnsi="Times New Roman"/>
                <w:sz w:val="24"/>
              </w:rPr>
              <w:t xml:space="preserve"> </w:t>
            </w:r>
          </w:p>
          <w:p w:rsidR="00197C93" w:rsidRDefault="00197C93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Землепользование – 13 обращений;</w:t>
            </w:r>
          </w:p>
          <w:p w:rsidR="00215514" w:rsidRDefault="00E274EB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Коммунально-бытовое хозяйство – 12 обращений</w:t>
            </w:r>
            <w:r w:rsidRPr="005C46EF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215514" w:rsidRDefault="00215514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Уборка снега – </w:t>
            </w:r>
            <w:r w:rsidR="008A3F2A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5F2B90" w:rsidRDefault="008A3F2A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Газификация – 9</w:t>
            </w:r>
            <w:r w:rsidR="00211E22">
              <w:rPr>
                <w:rFonts w:ascii="Times New Roman" w:hAnsi="Times New Roman"/>
                <w:sz w:val="24"/>
              </w:rPr>
              <w:t xml:space="preserve"> обращений</w:t>
            </w:r>
            <w:r w:rsidR="00215514">
              <w:rPr>
                <w:rFonts w:ascii="Times New Roman" w:hAnsi="Times New Roman"/>
                <w:sz w:val="24"/>
              </w:rPr>
              <w:t>;</w:t>
            </w:r>
          </w:p>
          <w:p w:rsidR="005F2B90" w:rsidRPr="00E274EB" w:rsidRDefault="005F2B90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Транспортное обслуживание населения – 7 обращений;</w:t>
            </w:r>
          </w:p>
          <w:p w:rsidR="00640EF5" w:rsidRPr="00F662C1" w:rsidRDefault="00640EF5" w:rsidP="00640EF5">
            <w:pPr>
              <w:rPr>
                <w:rFonts w:ascii="Times New Roman" w:hAnsi="Times New Roman"/>
                <w:sz w:val="24"/>
                <w:szCs w:val="24"/>
              </w:rPr>
            </w:pPr>
            <w:r w:rsidRPr="005C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C1">
              <w:rPr>
                <w:rFonts w:ascii="Times New Roman" w:hAnsi="Times New Roman"/>
                <w:sz w:val="24"/>
                <w:szCs w:val="24"/>
              </w:rPr>
              <w:t xml:space="preserve">Уличное освещение – </w:t>
            </w:r>
            <w:r w:rsidR="00633A50" w:rsidRPr="00F662C1">
              <w:rPr>
                <w:rFonts w:ascii="Times New Roman" w:hAnsi="Times New Roman"/>
                <w:sz w:val="24"/>
                <w:szCs w:val="24"/>
              </w:rPr>
              <w:t>6</w:t>
            </w:r>
            <w:r w:rsidRPr="00F662C1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F662C1" w:rsidRPr="00F662C1" w:rsidRDefault="00F662C1" w:rsidP="00640EF5">
            <w:pPr>
              <w:rPr>
                <w:rFonts w:ascii="Times New Roman" w:hAnsi="Times New Roman"/>
                <w:sz w:val="24"/>
                <w:szCs w:val="24"/>
              </w:rPr>
            </w:pPr>
            <w:r w:rsidRPr="00F662C1">
              <w:rPr>
                <w:rFonts w:ascii="Times New Roman" w:hAnsi="Times New Roman"/>
                <w:sz w:val="24"/>
                <w:szCs w:val="24"/>
              </w:rPr>
              <w:t>Охрана окружающей среды – 6 обращений;</w:t>
            </w:r>
          </w:p>
          <w:p w:rsidR="005C46EF" w:rsidRPr="00F662C1" w:rsidRDefault="002B2FA6" w:rsidP="005C46EF">
            <w:pPr>
              <w:rPr>
                <w:rFonts w:ascii="Times New Roman" w:hAnsi="Times New Roman"/>
                <w:sz w:val="24"/>
                <w:szCs w:val="24"/>
              </w:rPr>
            </w:pPr>
            <w:r w:rsidRPr="00F662C1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 – 5 обращений</w:t>
            </w:r>
            <w:r w:rsidR="00211E22" w:rsidRPr="00F662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46EF" w:rsidRPr="0037761F" w:rsidRDefault="005C46EF" w:rsidP="005C46EF">
            <w:pPr>
              <w:rPr>
                <w:rFonts w:ascii="Times New Roman" w:hAnsi="Times New Roman"/>
                <w:sz w:val="24"/>
                <w:szCs w:val="24"/>
              </w:rPr>
            </w:pPr>
            <w:r w:rsidRPr="005C46EF">
              <w:rPr>
                <w:rFonts w:ascii="Times New Roman" w:hAnsi="Times New Roman"/>
                <w:sz w:val="24"/>
                <w:szCs w:val="24"/>
              </w:rPr>
              <w:t xml:space="preserve">Ограничение движения большегрузного </w:t>
            </w:r>
            <w:r w:rsidRPr="0037761F">
              <w:rPr>
                <w:rFonts w:ascii="Times New Roman" w:hAnsi="Times New Roman"/>
                <w:sz w:val="24"/>
                <w:szCs w:val="24"/>
              </w:rPr>
              <w:t>транспорта –</w:t>
            </w:r>
            <w:r w:rsidR="00385F7E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7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F7E">
              <w:rPr>
                <w:rFonts w:ascii="Times New Roman" w:hAnsi="Times New Roman"/>
                <w:sz w:val="24"/>
                <w:szCs w:val="24"/>
              </w:rPr>
              <w:t>обращений</w:t>
            </w:r>
            <w:r w:rsidRPr="003776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61F" w:rsidRPr="0037761F" w:rsidRDefault="0037761F" w:rsidP="0037761F">
            <w:pPr>
              <w:rPr>
                <w:rFonts w:ascii="Times New Roman" w:hAnsi="Times New Roman"/>
                <w:sz w:val="24"/>
                <w:szCs w:val="24"/>
              </w:rPr>
            </w:pPr>
            <w:r w:rsidRPr="0037761F">
              <w:rPr>
                <w:rFonts w:ascii="Times New Roman" w:hAnsi="Times New Roman"/>
                <w:sz w:val="24"/>
                <w:szCs w:val="24"/>
              </w:rPr>
              <w:t>Об оказании помощи семье мобилизованного – 2 обращения;</w:t>
            </w:r>
          </w:p>
          <w:p w:rsidR="0037761F" w:rsidRPr="005C46EF" w:rsidRDefault="0037761F" w:rsidP="005C4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6EF" w:rsidRPr="00376221" w:rsidRDefault="005C46EF" w:rsidP="002B2FA6">
            <w:pPr>
              <w:rPr>
                <w:rFonts w:ascii="Times New Roman" w:hAnsi="Times New Roman"/>
                <w:sz w:val="24"/>
              </w:rPr>
            </w:pPr>
          </w:p>
          <w:p w:rsidR="00640EF5" w:rsidRDefault="001F6EB8" w:rsidP="0064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Иное </w:t>
            </w:r>
            <w:r w:rsidR="00260FA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443C8">
              <w:rPr>
                <w:rFonts w:ascii="Times New Roman" w:hAnsi="Times New Roman"/>
                <w:sz w:val="24"/>
              </w:rPr>
              <w:t>67</w:t>
            </w:r>
            <w:r w:rsidR="00260FA1">
              <w:rPr>
                <w:rFonts w:ascii="Times New Roman" w:hAnsi="Times New Roman"/>
                <w:sz w:val="24"/>
              </w:rPr>
              <w:t xml:space="preserve"> </w:t>
            </w:r>
            <w:r w:rsidR="00671AE1">
              <w:rPr>
                <w:rFonts w:ascii="Times New Roman" w:hAnsi="Times New Roman"/>
                <w:sz w:val="24"/>
              </w:rPr>
              <w:t>обращение</w:t>
            </w:r>
            <w:r w:rsidR="00260FA1">
              <w:rPr>
                <w:rFonts w:ascii="Times New Roman" w:hAnsi="Times New Roman"/>
                <w:sz w:val="24"/>
              </w:rPr>
              <w:t>.</w:t>
            </w:r>
          </w:p>
          <w:p w:rsidR="00376221" w:rsidRDefault="00376221" w:rsidP="00640EF5">
            <w:pPr>
              <w:rPr>
                <w:rFonts w:ascii="Times New Roman" w:hAnsi="Times New Roman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lastRenderedPageBreak/>
              <w:t>не заполняется</w:t>
            </w:r>
          </w:p>
        </w:tc>
      </w:tr>
      <w:tr w:rsidR="00082F2D" w:rsidRPr="001B3CBB" w:rsidTr="000A3248">
        <w:trPr>
          <w:trHeight w:val="686"/>
        </w:trPr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</w:rPr>
            </w:pPr>
            <w:r w:rsidRPr="001B3CBB">
              <w:rPr>
                <w:rFonts w:ascii="XO Thames" w:hAnsi="XO Thames"/>
                <w:sz w:val="24"/>
              </w:rPr>
              <w:lastRenderedPageBreak/>
              <w:t>1.3.</w:t>
            </w:r>
            <w:r w:rsidRPr="001B3CBB">
              <w:rPr>
                <w:rFonts w:ascii="XO Thames" w:hAnsi="XO Thames"/>
                <w:b/>
                <w:sz w:val="24"/>
              </w:rPr>
              <w:t xml:space="preserve"> Результаты рассмотрения письменных обращений. </w:t>
            </w:r>
            <w:r w:rsidRPr="001B3CBB">
              <w:rPr>
                <w:rFonts w:ascii="XO Thames" w:hAnsi="XO Thames"/>
                <w:b/>
              </w:rPr>
              <w:t xml:space="preserve">Всего, </w:t>
            </w:r>
          </w:p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</w:rPr>
              <w:t>из них: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B60A19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="001D0975">
              <w:rPr>
                <w:rFonts w:ascii="XO Thames" w:hAnsi="XO Thames"/>
                <w:sz w:val="24"/>
              </w:rPr>
              <w:t>69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7C5900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</w:tr>
      <w:tr w:rsidR="00082F2D" w:rsidRPr="001B3CBB" w:rsidTr="000A3248">
        <w:trPr>
          <w:trHeight w:val="423"/>
        </w:trPr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>1.3.1. Меры приняты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A27532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38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7C5900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043F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82F2D" w:rsidRPr="001B3CBB" w:rsidTr="000A3248">
        <w:trPr>
          <w:trHeight w:val="434"/>
        </w:trPr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>1.3.2. Решено положительно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A27532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40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7C5900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>1.3.4. Разъяснено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A27532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  <w:r w:rsidR="00EB53A6">
              <w:rPr>
                <w:rFonts w:ascii="XO Thames" w:hAnsi="XO Thames"/>
                <w:sz w:val="24"/>
              </w:rPr>
              <w:t>6</w:t>
            </w:r>
            <w:r w:rsidR="007F649A"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8043F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159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>1.3.5. Находится на рассмотрении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B60A19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sz w:val="24"/>
              </w:rPr>
              <w:t>1.4</w:t>
            </w:r>
            <w:r w:rsidRPr="001B3CBB">
              <w:rPr>
                <w:rFonts w:ascii="XO Thames" w:hAnsi="XO Thames"/>
                <w:sz w:val="24"/>
              </w:rPr>
              <w:t>.</w:t>
            </w:r>
            <w:r w:rsidRPr="001B3CBB">
              <w:rPr>
                <w:rFonts w:ascii="XO Thames" w:hAnsi="XO Thames"/>
                <w:b/>
                <w:sz w:val="24"/>
              </w:rPr>
              <w:t xml:space="preserve"> Каналы поступления письменных обращений. Всего, 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из них:</w:t>
            </w:r>
            <w:r w:rsidRPr="001B3CBB"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3B20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="007F649A">
              <w:rPr>
                <w:rFonts w:ascii="XO Thames" w:hAnsi="XO Thames"/>
                <w:sz w:val="24"/>
              </w:rPr>
              <w:t>69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1.4.1. </w:t>
            </w:r>
            <w:r w:rsidRPr="001B3CBB">
              <w:rPr>
                <w:rFonts w:ascii="XO Thames" w:hAnsi="XO Thames"/>
                <w:sz w:val="24"/>
              </w:rPr>
              <w:t>Почтовое отправление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BF70EA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19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1.4.2.</w:t>
            </w:r>
            <w:r w:rsidRPr="001B3CBB">
              <w:rPr>
                <w:rFonts w:ascii="XO Thames" w:hAnsi="XO Thames"/>
                <w:sz w:val="24"/>
              </w:rPr>
              <w:t xml:space="preserve"> Обращения, поступившие по информационным системам в рамках 59-ФЗ (сайт ОИГВО/ОМСУ, </w:t>
            </w:r>
            <w:proofErr w:type="spellStart"/>
            <w:r w:rsidRPr="001B3CBB">
              <w:rPr>
                <w:rFonts w:ascii="XO Thames" w:hAnsi="XO Thames"/>
                <w:sz w:val="24"/>
              </w:rPr>
              <w:t>онлайн-приемная</w:t>
            </w:r>
            <w:proofErr w:type="spellEnd"/>
            <w:r w:rsidRPr="001B3CBB">
              <w:rPr>
                <w:rFonts w:ascii="XO Thames" w:hAnsi="XO Thames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BF70EA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112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rPr>
          <w:trHeight w:val="995"/>
        </w:trPr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1.4.3.</w:t>
            </w:r>
            <w:r w:rsidRPr="001B3CBB">
              <w:rPr>
                <w:rFonts w:ascii="XO Thames" w:hAnsi="XO Thames"/>
                <w:sz w:val="24"/>
              </w:rPr>
              <w:t xml:space="preserve"> Личное обращение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 xml:space="preserve">(гражданин лично принес обращение в ОИГВО/ОМСУ, </w:t>
            </w:r>
            <w:r w:rsidRPr="001B3CBB">
              <w:rPr>
                <w:rFonts w:ascii="XO Thames" w:hAnsi="XO Thames"/>
                <w:b/>
                <w:sz w:val="24"/>
              </w:rPr>
              <w:t>не личный прием</w:t>
            </w:r>
            <w:r w:rsidRPr="001B3CBB">
              <w:rPr>
                <w:rFonts w:ascii="XO Thames" w:hAnsi="XO Thames"/>
                <w:sz w:val="24"/>
              </w:rPr>
              <w:t>)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BF70EA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  <w:r w:rsidR="007F649A">
              <w:rPr>
                <w:rFonts w:ascii="XO Thames" w:hAnsi="XO Thames"/>
                <w:sz w:val="24"/>
              </w:rPr>
              <w:t>38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</w:rPr>
            </w:pPr>
          </w:p>
        </w:tc>
      </w:tr>
      <w:tr w:rsidR="00082F2D" w:rsidRPr="001B3CBB" w:rsidTr="000A3248">
        <w:tc>
          <w:tcPr>
            <w:tcW w:w="13944" w:type="dxa"/>
            <w:gridSpan w:val="3"/>
            <w:shd w:val="clear" w:color="auto" w:fill="DBE5F1" w:themeFill="accent1" w:themeFillTint="33"/>
          </w:tcPr>
          <w:p w:rsidR="00082F2D" w:rsidRPr="006B7303" w:rsidRDefault="00082F2D" w:rsidP="000A3248">
            <w:pPr>
              <w:ind w:left="360"/>
              <w:jc w:val="center"/>
              <w:rPr>
                <w:rFonts w:ascii="XO Thames" w:hAnsi="XO Thames"/>
                <w:b/>
                <w:sz w:val="24"/>
              </w:rPr>
            </w:pPr>
            <w:r w:rsidRPr="006B7303">
              <w:rPr>
                <w:rFonts w:ascii="XO Thames" w:hAnsi="XO Thames"/>
                <w:b/>
                <w:sz w:val="24"/>
              </w:rPr>
              <w:t>Устные обращения (обращения, поступившие в ходе личных приемов)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</w:t>
            </w:r>
            <w:r w:rsidRPr="001B3CBB">
              <w:rPr>
                <w:rFonts w:ascii="XO Thames" w:hAnsi="XO Thames"/>
                <w:b/>
                <w:sz w:val="24"/>
              </w:rPr>
              <w:t xml:space="preserve"> Общее количество граждан, принятых на личных приемах </w:t>
            </w:r>
            <w:r w:rsidRPr="001B3CBB">
              <w:rPr>
                <w:rFonts w:ascii="XO Thames" w:hAnsi="XO Thames"/>
                <w:b/>
                <w:i/>
                <w:sz w:val="24"/>
              </w:rPr>
              <w:t>(всего руководитель + специалисты):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92683F" w:rsidRDefault="00082F2D" w:rsidP="000A3248">
            <w:pPr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 xml:space="preserve">.1. </w:t>
            </w:r>
            <w:r w:rsidRPr="0092683F">
              <w:rPr>
                <w:rFonts w:ascii="XO Thames" w:hAnsi="XO Thames"/>
                <w:b/>
                <w:sz w:val="24"/>
              </w:rPr>
              <w:t>Вопросы (их количество)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 xml:space="preserve">1. </w:t>
            </w:r>
            <w:r w:rsidR="00880015">
              <w:rPr>
                <w:rFonts w:ascii="Times New Roman" w:hAnsi="Times New Roman"/>
                <w:sz w:val="24"/>
              </w:rPr>
              <w:t>Улучшение жилищных условий – 6 обращений</w:t>
            </w:r>
            <w:r w:rsidR="00880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21A" w:rsidRDefault="00082F2D" w:rsidP="000A3248">
            <w:pPr>
              <w:rPr>
                <w:rFonts w:ascii="Times New Roman" w:hAnsi="Times New Roman"/>
                <w:sz w:val="24"/>
                <w:szCs w:val="24"/>
              </w:rPr>
            </w:pPr>
            <w:r w:rsidRPr="001B3CBB">
              <w:rPr>
                <w:rFonts w:ascii="XO Thames" w:hAnsi="XO Thames"/>
                <w:sz w:val="24"/>
              </w:rPr>
              <w:t xml:space="preserve">2. </w:t>
            </w:r>
            <w:r w:rsidR="00880015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многоквартирного дома – 5 обращени</w:t>
            </w:r>
            <w:r w:rsidR="0097721A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082F2D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 xml:space="preserve">3. </w:t>
            </w:r>
            <w:r w:rsidR="00880015">
              <w:rPr>
                <w:rFonts w:ascii="Times New Roman" w:hAnsi="Times New Roman"/>
                <w:sz w:val="24"/>
              </w:rPr>
              <w:t>Землепользование – 4 обращени</w:t>
            </w:r>
            <w:r w:rsidR="0097721A">
              <w:rPr>
                <w:rFonts w:ascii="Times New Roman" w:hAnsi="Times New Roman"/>
                <w:sz w:val="24"/>
              </w:rPr>
              <w:t>я</w:t>
            </w:r>
            <w:r w:rsidR="00880015" w:rsidRPr="001B3CBB">
              <w:rPr>
                <w:rFonts w:ascii="XO Thames" w:hAnsi="XO Thames"/>
                <w:sz w:val="24"/>
              </w:rPr>
              <w:t>;</w:t>
            </w:r>
          </w:p>
          <w:p w:rsidR="0097721A" w:rsidRPr="00880015" w:rsidRDefault="0097721A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4. Теплоснабжение  - 4 обращения;</w:t>
            </w:r>
          </w:p>
          <w:p w:rsidR="00082F2D" w:rsidRPr="001B3CBB" w:rsidRDefault="0097721A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  <w:r w:rsidR="00880015">
              <w:rPr>
                <w:rFonts w:ascii="XO Thames" w:hAnsi="XO Thames"/>
                <w:sz w:val="24"/>
              </w:rPr>
              <w:t>. Оплата</w:t>
            </w:r>
            <w:r w:rsidR="00880015" w:rsidRPr="00880015">
              <w:rPr>
                <w:rFonts w:ascii="XO Thames" w:hAnsi="XO Thames"/>
                <w:sz w:val="24"/>
              </w:rPr>
              <w:t xml:space="preserve"> за электроэнергию</w:t>
            </w:r>
            <w:r w:rsidR="00880015">
              <w:rPr>
                <w:rFonts w:ascii="XO Thames" w:hAnsi="XO Thames"/>
                <w:sz w:val="24"/>
              </w:rPr>
              <w:t xml:space="preserve"> – 1 обращение</w:t>
            </w:r>
            <w:r>
              <w:rPr>
                <w:rFonts w:ascii="XO Thames" w:hAnsi="XO Thames"/>
                <w:sz w:val="24"/>
              </w:rPr>
              <w:t>.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.2.</w:t>
            </w:r>
            <w:r w:rsidRPr="001B3CBB">
              <w:rPr>
                <w:rFonts w:ascii="XO Thames" w:hAnsi="XO Thames"/>
                <w:b/>
                <w:sz w:val="24"/>
              </w:rPr>
              <w:t xml:space="preserve">  Принято </w:t>
            </w:r>
            <w:r w:rsidRPr="001B3CBB">
              <w:rPr>
                <w:rFonts w:ascii="XO Thames" w:hAnsi="XO Thames"/>
                <w:b/>
                <w:sz w:val="28"/>
                <w:szCs w:val="28"/>
              </w:rPr>
              <w:t>лично руководителем</w:t>
            </w:r>
            <w:r w:rsidRPr="001B3CBB">
              <w:rPr>
                <w:rFonts w:ascii="XO Thames" w:hAnsi="XO Thames"/>
                <w:sz w:val="24"/>
              </w:rPr>
              <w:t xml:space="preserve"> (Только главы округов/районов, руководители ОИГВО; количество, вопросы)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6653E7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lastRenderedPageBreak/>
              <w:t>7</w:t>
            </w:r>
            <w:r w:rsidR="00082F2D" w:rsidRPr="001B3CBB">
              <w:rPr>
                <w:rFonts w:ascii="XO Thames" w:hAnsi="XO Thames"/>
                <w:sz w:val="24"/>
              </w:rPr>
              <w:t xml:space="preserve"> человека:</w:t>
            </w:r>
          </w:p>
          <w:p w:rsidR="003477B4" w:rsidRDefault="003477B4" w:rsidP="003477B4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о предоставлении жилого помещения – 3 обращения;</w:t>
            </w:r>
          </w:p>
          <w:p w:rsidR="00AD4F88" w:rsidRDefault="00082F2D" w:rsidP="00AD4F8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lastRenderedPageBreak/>
              <w:t>-</w:t>
            </w:r>
            <w:r w:rsidR="00AD4F88">
              <w:rPr>
                <w:rFonts w:ascii="XO Thames" w:hAnsi="XO Thames"/>
                <w:sz w:val="24"/>
              </w:rPr>
              <w:t xml:space="preserve"> предоставление земельного участка – 1 обращение;</w:t>
            </w:r>
          </w:p>
          <w:p w:rsidR="00AD4F88" w:rsidRDefault="00AD4F88" w:rsidP="00AD4F8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о капитальном ремонте МКД – 1 обращение;</w:t>
            </w:r>
          </w:p>
          <w:p w:rsidR="00AD4F88" w:rsidRDefault="00AD4F88" w:rsidP="00AD4F8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о теплоснабжении – 1 обращение;</w:t>
            </w:r>
          </w:p>
          <w:p w:rsidR="00AD4F88" w:rsidRPr="001B3CBB" w:rsidRDefault="00AD4F88" w:rsidP="00AD4F8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 об оплате за электроэнергию – 1 обращение</w:t>
            </w:r>
            <w:r w:rsidR="003477B4">
              <w:rPr>
                <w:rFonts w:ascii="XO Thames" w:hAnsi="XO Thames"/>
                <w:sz w:val="24"/>
              </w:rPr>
              <w:t>.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lastRenderedPageBreak/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</w:rPr>
            </w:pPr>
            <w:r>
              <w:rPr>
                <w:rFonts w:ascii="XO Thames" w:hAnsi="XO Thames"/>
                <w:sz w:val="24"/>
              </w:rPr>
              <w:lastRenderedPageBreak/>
              <w:t>2</w:t>
            </w:r>
            <w:r w:rsidRPr="001B3CBB">
              <w:rPr>
                <w:rFonts w:ascii="XO Thames" w:hAnsi="XO Thames"/>
                <w:sz w:val="24"/>
              </w:rPr>
              <w:t>.3.</w:t>
            </w:r>
            <w:r w:rsidRPr="001B3CBB">
              <w:rPr>
                <w:rFonts w:ascii="XO Thames" w:hAnsi="XO Thames"/>
                <w:b/>
                <w:sz w:val="24"/>
              </w:rPr>
              <w:t xml:space="preserve"> Результаты рассмотрения обращений, поступивших в ходе личных приемов (</w:t>
            </w:r>
            <w:r w:rsidRPr="001B3CBB">
              <w:rPr>
                <w:rFonts w:ascii="XO Thames" w:hAnsi="XO Thames"/>
                <w:b/>
                <w:i/>
                <w:sz w:val="24"/>
              </w:rPr>
              <w:t xml:space="preserve">всего рассмотрено на </w:t>
            </w:r>
            <w:r w:rsidRPr="001B3CBB">
              <w:rPr>
                <w:rFonts w:ascii="XO Thames" w:hAnsi="XO Thames"/>
                <w:b/>
                <w:i/>
                <w:sz w:val="24"/>
                <w:szCs w:val="24"/>
              </w:rPr>
              <w:t>личном приеме</w:t>
            </w:r>
            <w:r w:rsidRPr="001B3CBB">
              <w:rPr>
                <w:rFonts w:ascii="XO Thames" w:hAnsi="XO Thames"/>
                <w:b/>
                <w:i/>
                <w:sz w:val="28"/>
              </w:rPr>
              <w:t xml:space="preserve"> </w:t>
            </w:r>
            <w:proofErr w:type="spellStart"/>
            <w:r w:rsidRPr="001B3CBB">
              <w:rPr>
                <w:rFonts w:ascii="XO Thames" w:hAnsi="XO Thames"/>
                <w:b/>
                <w:i/>
                <w:sz w:val="24"/>
              </w:rPr>
              <w:t>руководитель+специалисты</w:t>
            </w:r>
            <w:proofErr w:type="spellEnd"/>
            <w:r w:rsidRPr="001B3CBB">
              <w:rPr>
                <w:rFonts w:ascii="XO Thames" w:hAnsi="XO Thames"/>
                <w:b/>
                <w:sz w:val="24"/>
              </w:rPr>
              <w:t>),</w:t>
            </w:r>
            <w:r w:rsidRPr="001B3CBB">
              <w:rPr>
                <w:rFonts w:ascii="XO Thames" w:hAnsi="XO Thames"/>
                <w:b/>
              </w:rPr>
              <w:t xml:space="preserve"> </w:t>
            </w:r>
          </w:p>
          <w:p w:rsidR="00082F2D" w:rsidRPr="001B3CBB" w:rsidRDefault="00082F2D" w:rsidP="000A3248">
            <w:pPr>
              <w:rPr>
                <w:rFonts w:ascii="XO Thames" w:hAnsi="XO Thames"/>
                <w:b/>
              </w:rPr>
            </w:pPr>
            <w:r w:rsidRPr="001B3CBB">
              <w:rPr>
                <w:rFonts w:ascii="XO Thames" w:hAnsi="XO Thames"/>
                <w:b/>
              </w:rPr>
              <w:t xml:space="preserve"> из них: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6A5D46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.3.1.Меры приняты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6A5D46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.3.2.Решено положительно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6A5D46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.3.3.Разъяснено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6A5D46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670A43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</w:t>
            </w:r>
          </w:p>
        </w:tc>
      </w:tr>
      <w:tr w:rsidR="00082F2D" w:rsidRPr="001B3CBB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  <w:r w:rsidRPr="001B3CBB">
              <w:rPr>
                <w:rFonts w:ascii="XO Thames" w:hAnsi="XO Thames"/>
                <w:sz w:val="24"/>
              </w:rPr>
              <w:t>.3.4.Находится на рассмотрении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sz w:val="24"/>
              </w:rPr>
              <w:t>0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Tr="000A3248">
        <w:tc>
          <w:tcPr>
            <w:tcW w:w="13944" w:type="dxa"/>
            <w:gridSpan w:val="3"/>
            <w:shd w:val="clear" w:color="auto" w:fill="DBE5F1" w:themeFill="accent1" w:themeFillTint="33"/>
          </w:tcPr>
          <w:p w:rsidR="00082F2D" w:rsidRPr="006B7303" w:rsidRDefault="00082F2D" w:rsidP="000A3248">
            <w:pPr>
              <w:ind w:left="360"/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6B7303">
              <w:rPr>
                <w:rFonts w:ascii="XO Thames" w:hAnsi="XO Thames"/>
                <w:b/>
                <w:sz w:val="24"/>
                <w:szCs w:val="24"/>
              </w:rPr>
              <w:t>Запросы  государственных органов или должностных лиц о предоставлении документов и материалов, необходимых для рассмотрения обращений</w:t>
            </w:r>
          </w:p>
        </w:tc>
      </w:tr>
      <w:tr w:rsidR="00082F2D" w:rsidTr="000A3248">
        <w:tc>
          <w:tcPr>
            <w:tcW w:w="5338" w:type="dxa"/>
            <w:shd w:val="clear" w:color="auto" w:fill="FFFFFF" w:themeFill="background1"/>
          </w:tcPr>
          <w:p w:rsidR="00082F2D" w:rsidRPr="006B7303" w:rsidRDefault="00082F2D" w:rsidP="000A3248">
            <w:pPr>
              <w:rPr>
                <w:rFonts w:ascii="Times New Roman" w:hAnsi="Times New Roman"/>
                <w:b/>
                <w:sz w:val="24"/>
              </w:rPr>
            </w:pPr>
            <w:r w:rsidRPr="006B7303">
              <w:rPr>
                <w:rFonts w:ascii="Times New Roman" w:hAnsi="Times New Roman"/>
                <w:b/>
                <w:sz w:val="24"/>
              </w:rPr>
              <w:t>3. 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запросов</w:t>
            </w:r>
          </w:p>
        </w:tc>
        <w:tc>
          <w:tcPr>
            <w:tcW w:w="4976" w:type="dxa"/>
            <w:shd w:val="clear" w:color="auto" w:fill="FFFFFF" w:themeFill="background1"/>
          </w:tcPr>
          <w:p w:rsidR="00082F2D" w:rsidRDefault="00012ACA" w:rsidP="000A32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Tr="000A3248">
        <w:tc>
          <w:tcPr>
            <w:tcW w:w="5338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  <w:r w:rsidRPr="001B3CBB">
              <w:rPr>
                <w:rFonts w:ascii="XO Thames" w:hAnsi="XO Thames"/>
                <w:sz w:val="24"/>
              </w:rPr>
              <w:t>.</w:t>
            </w:r>
            <w:r>
              <w:rPr>
                <w:rFonts w:ascii="XO Thames" w:hAnsi="XO Thames"/>
                <w:sz w:val="24"/>
              </w:rPr>
              <w:t>1</w:t>
            </w:r>
            <w:r w:rsidRPr="001B3CBB">
              <w:rPr>
                <w:rFonts w:ascii="XO Thames" w:hAnsi="XO Thames"/>
                <w:sz w:val="24"/>
              </w:rPr>
              <w:t>. Основные тематики (их количество):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012ACA" w:rsidRPr="001B3CBB" w:rsidRDefault="00012ACA" w:rsidP="00012ACA">
            <w:pPr>
              <w:rPr>
                <w:rFonts w:ascii="XO Thames" w:hAnsi="XO Thames"/>
                <w:sz w:val="24"/>
              </w:rPr>
            </w:pP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  <w:shd w:val="clear" w:color="auto" w:fill="FFFFFF" w:themeFill="background1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rPr>
          <w:trHeight w:val="423"/>
        </w:trPr>
        <w:tc>
          <w:tcPr>
            <w:tcW w:w="5338" w:type="dxa"/>
          </w:tcPr>
          <w:p w:rsidR="00082F2D" w:rsidRDefault="00082F2D" w:rsidP="000A3248">
            <w:pPr>
              <w:rPr>
                <w:rFonts w:ascii="XO Thames" w:hAnsi="XO Thames"/>
                <w:sz w:val="24"/>
              </w:rPr>
            </w:pPr>
            <w:r w:rsidRPr="0092683F">
              <w:rPr>
                <w:rFonts w:ascii="XO Thames" w:hAnsi="XO Thames"/>
                <w:sz w:val="24"/>
              </w:rPr>
              <w:t>3.2.</w:t>
            </w:r>
            <w:r w:rsidRPr="001B3CBB">
              <w:rPr>
                <w:rFonts w:ascii="XO Thames" w:hAnsi="XO Thames"/>
                <w:b/>
                <w:sz w:val="24"/>
              </w:rPr>
              <w:t>Результаты рассмотрения</w:t>
            </w:r>
          </w:p>
        </w:tc>
        <w:tc>
          <w:tcPr>
            <w:tcW w:w="4976" w:type="dxa"/>
          </w:tcPr>
          <w:p w:rsidR="00082F2D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</w:p>
        </w:tc>
      </w:tr>
      <w:tr w:rsidR="00082F2D" w:rsidRPr="001B3CBB" w:rsidTr="000A3248">
        <w:trPr>
          <w:trHeight w:val="423"/>
        </w:trPr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3.2</w:t>
            </w:r>
            <w:r w:rsidRPr="001B3CBB">
              <w:rPr>
                <w:rFonts w:ascii="XO Thames" w:hAnsi="XO Thames"/>
                <w:sz w:val="24"/>
              </w:rPr>
              <w:t>.1. Меры приняты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rPr>
          <w:trHeight w:val="434"/>
        </w:trPr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3.2</w:t>
            </w:r>
            <w:r w:rsidRPr="001B3CBB">
              <w:rPr>
                <w:rFonts w:ascii="XO Thames" w:hAnsi="XO Thames"/>
                <w:sz w:val="24"/>
              </w:rPr>
              <w:t>.2. Решено положительно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3.2.3</w:t>
            </w:r>
            <w:r w:rsidRPr="001B3CBB">
              <w:rPr>
                <w:rFonts w:ascii="XO Thames" w:hAnsi="XO Thames"/>
                <w:sz w:val="24"/>
              </w:rPr>
              <w:t>. Разъяснено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3.2.4</w:t>
            </w:r>
            <w:r w:rsidRPr="001B3CBB">
              <w:rPr>
                <w:rFonts w:ascii="XO Thames" w:hAnsi="XO Thames"/>
                <w:sz w:val="24"/>
              </w:rPr>
              <w:t>. Находится на рассмотрении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sz w:val="24"/>
              </w:rPr>
              <w:t>3.3</w:t>
            </w:r>
            <w:r w:rsidRPr="001B3CBB">
              <w:rPr>
                <w:rFonts w:ascii="XO Thames" w:hAnsi="XO Thames"/>
                <w:sz w:val="24"/>
              </w:rPr>
              <w:t>.</w:t>
            </w:r>
            <w:r w:rsidRPr="001B3CBB">
              <w:rPr>
                <w:rFonts w:ascii="XO Thames" w:hAnsi="XO Thames"/>
                <w:b/>
                <w:sz w:val="24"/>
              </w:rPr>
              <w:t xml:space="preserve"> Каналы поступления запросов. Всего, </w:t>
            </w:r>
          </w:p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 w:rsidRPr="001B3CBB">
              <w:rPr>
                <w:rFonts w:ascii="XO Thames" w:hAnsi="XO Thames"/>
                <w:b/>
                <w:sz w:val="24"/>
              </w:rPr>
              <w:t>из них:</w:t>
            </w:r>
            <w:r w:rsidRPr="001B3CBB">
              <w:rPr>
                <w:rFonts w:ascii="XO Thames" w:hAnsi="XO Thames"/>
                <w:sz w:val="24"/>
              </w:rPr>
              <w:t xml:space="preserve"> 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3.3.1. </w:t>
            </w:r>
            <w:r w:rsidRPr="001B3CBB">
              <w:rPr>
                <w:rFonts w:ascii="XO Thames" w:hAnsi="XO Thames"/>
                <w:sz w:val="24"/>
              </w:rPr>
              <w:t>Почтовое отправление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  <w:tr w:rsidR="00082F2D" w:rsidRPr="001B3CBB" w:rsidTr="000A3248">
        <w:tc>
          <w:tcPr>
            <w:tcW w:w="5338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3.3.2.</w:t>
            </w:r>
            <w:r w:rsidRPr="001B3CBB"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Запросы</w:t>
            </w:r>
            <w:r w:rsidRPr="001B3CBB">
              <w:rPr>
                <w:rFonts w:ascii="XO Thames" w:hAnsi="XO Thames"/>
                <w:sz w:val="24"/>
              </w:rPr>
              <w:t>, поступившие по информационным системам (электронная почта ОИГВО/ОМСУ, МЭДО и др.)</w:t>
            </w:r>
          </w:p>
        </w:tc>
        <w:tc>
          <w:tcPr>
            <w:tcW w:w="4976" w:type="dxa"/>
          </w:tcPr>
          <w:p w:rsidR="00082F2D" w:rsidRPr="001B3CBB" w:rsidRDefault="00082F2D" w:rsidP="000A3248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3630" w:type="dxa"/>
          </w:tcPr>
          <w:p w:rsidR="00082F2D" w:rsidRPr="001B3CBB" w:rsidRDefault="00082F2D" w:rsidP="000A3248">
            <w:pPr>
              <w:rPr>
                <w:rFonts w:ascii="XO Thames" w:hAnsi="XO Thames"/>
              </w:rPr>
            </w:pPr>
            <w:r w:rsidRPr="001B3CBB">
              <w:rPr>
                <w:rFonts w:ascii="XO Thames" w:hAnsi="XO Thames"/>
                <w:b/>
                <w:sz w:val="24"/>
              </w:rPr>
              <w:t>не заполняется</w:t>
            </w:r>
          </w:p>
        </w:tc>
      </w:tr>
    </w:tbl>
    <w:p w:rsidR="000946A3" w:rsidRDefault="000946A3" w:rsidP="00C512E4">
      <w:pPr>
        <w:jc w:val="right"/>
        <w:rPr>
          <w:rFonts w:ascii="Times New Roman" w:hAnsi="Times New Roman"/>
          <w:b/>
          <w:sz w:val="28"/>
        </w:rPr>
      </w:pPr>
    </w:p>
    <w:sectPr w:rsidR="000946A3" w:rsidSect="00095152">
      <w:pgSz w:w="16848" w:h="11908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A3"/>
    <w:rsid w:val="00012ACA"/>
    <w:rsid w:val="00025604"/>
    <w:rsid w:val="00025A1F"/>
    <w:rsid w:val="00052EF8"/>
    <w:rsid w:val="00082F2D"/>
    <w:rsid w:val="00083B20"/>
    <w:rsid w:val="000946A3"/>
    <w:rsid w:val="00095152"/>
    <w:rsid w:val="000C4D07"/>
    <w:rsid w:val="001565EE"/>
    <w:rsid w:val="00197C93"/>
    <w:rsid w:val="001B1D41"/>
    <w:rsid w:val="001D0975"/>
    <w:rsid w:val="001F6EB8"/>
    <w:rsid w:val="00211E22"/>
    <w:rsid w:val="0021509A"/>
    <w:rsid w:val="00215514"/>
    <w:rsid w:val="00260FA1"/>
    <w:rsid w:val="002652B1"/>
    <w:rsid w:val="00283B68"/>
    <w:rsid w:val="002B0639"/>
    <w:rsid w:val="002B2FA6"/>
    <w:rsid w:val="003378D8"/>
    <w:rsid w:val="003477B4"/>
    <w:rsid w:val="00376221"/>
    <w:rsid w:val="0037761F"/>
    <w:rsid w:val="00385F7E"/>
    <w:rsid w:val="004016A7"/>
    <w:rsid w:val="004104E7"/>
    <w:rsid w:val="00411AE0"/>
    <w:rsid w:val="00427D64"/>
    <w:rsid w:val="004464A8"/>
    <w:rsid w:val="004A003D"/>
    <w:rsid w:val="004F666A"/>
    <w:rsid w:val="0050372E"/>
    <w:rsid w:val="00531CC3"/>
    <w:rsid w:val="00536113"/>
    <w:rsid w:val="005620EA"/>
    <w:rsid w:val="005C46EF"/>
    <w:rsid w:val="005D6614"/>
    <w:rsid w:val="005F2B90"/>
    <w:rsid w:val="00612197"/>
    <w:rsid w:val="00633A50"/>
    <w:rsid w:val="00640EF5"/>
    <w:rsid w:val="006653E7"/>
    <w:rsid w:val="00670A43"/>
    <w:rsid w:val="00671AE1"/>
    <w:rsid w:val="006A5D46"/>
    <w:rsid w:val="0071698F"/>
    <w:rsid w:val="00724AA7"/>
    <w:rsid w:val="007443C8"/>
    <w:rsid w:val="007C5900"/>
    <w:rsid w:val="007F649A"/>
    <w:rsid w:val="008043F3"/>
    <w:rsid w:val="00880015"/>
    <w:rsid w:val="008A3F2A"/>
    <w:rsid w:val="008B4A9B"/>
    <w:rsid w:val="008D71C3"/>
    <w:rsid w:val="008E5AC1"/>
    <w:rsid w:val="00917E12"/>
    <w:rsid w:val="0097721A"/>
    <w:rsid w:val="009D7A36"/>
    <w:rsid w:val="00A27532"/>
    <w:rsid w:val="00AD4F88"/>
    <w:rsid w:val="00B0143A"/>
    <w:rsid w:val="00B359C0"/>
    <w:rsid w:val="00B46BFD"/>
    <w:rsid w:val="00B60A19"/>
    <w:rsid w:val="00B6506F"/>
    <w:rsid w:val="00BD7D91"/>
    <w:rsid w:val="00BF70EA"/>
    <w:rsid w:val="00C512E4"/>
    <w:rsid w:val="00C9626A"/>
    <w:rsid w:val="00CD56B4"/>
    <w:rsid w:val="00CE188F"/>
    <w:rsid w:val="00CF23BA"/>
    <w:rsid w:val="00E16AA7"/>
    <w:rsid w:val="00E274EB"/>
    <w:rsid w:val="00E511F0"/>
    <w:rsid w:val="00E81FC9"/>
    <w:rsid w:val="00EB53A6"/>
    <w:rsid w:val="00EB743A"/>
    <w:rsid w:val="00F662C1"/>
    <w:rsid w:val="00F82019"/>
    <w:rsid w:val="00FB7717"/>
    <w:rsid w:val="00FD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46A3"/>
  </w:style>
  <w:style w:type="paragraph" w:styleId="10">
    <w:name w:val="heading 1"/>
    <w:next w:val="a"/>
    <w:link w:val="11"/>
    <w:uiPriority w:val="9"/>
    <w:qFormat/>
    <w:rsid w:val="000946A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46A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46A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46A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46A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46A3"/>
  </w:style>
  <w:style w:type="paragraph" w:styleId="21">
    <w:name w:val="toc 2"/>
    <w:next w:val="a"/>
    <w:link w:val="22"/>
    <w:uiPriority w:val="39"/>
    <w:rsid w:val="000946A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46A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46A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46A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946A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46A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46A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46A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946A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946A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946A3"/>
  </w:style>
  <w:style w:type="paragraph" w:styleId="31">
    <w:name w:val="toc 3"/>
    <w:next w:val="a"/>
    <w:link w:val="32"/>
    <w:uiPriority w:val="39"/>
    <w:rsid w:val="000946A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46A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946A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46A3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946A3"/>
    <w:rPr>
      <w:color w:val="0000FF"/>
      <w:u w:val="single"/>
    </w:rPr>
  </w:style>
  <w:style w:type="character" w:styleId="a5">
    <w:name w:val="Hyperlink"/>
    <w:link w:val="12"/>
    <w:rsid w:val="000946A3"/>
    <w:rPr>
      <w:color w:val="0000FF"/>
      <w:u w:val="single"/>
    </w:rPr>
  </w:style>
  <w:style w:type="paragraph" w:customStyle="1" w:styleId="Footnote">
    <w:name w:val="Footnote"/>
    <w:link w:val="Footnote0"/>
    <w:rsid w:val="000946A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946A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946A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946A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46A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46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46A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46A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46A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46A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46A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46A3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0946A3"/>
  </w:style>
  <w:style w:type="paragraph" w:styleId="a6">
    <w:name w:val="Subtitle"/>
    <w:next w:val="a"/>
    <w:link w:val="a7"/>
    <w:uiPriority w:val="11"/>
    <w:qFormat/>
    <w:rsid w:val="000946A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946A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946A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0946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946A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46A3"/>
    <w:rPr>
      <w:rFonts w:ascii="XO Thames" w:hAnsi="XO Thames"/>
      <w:b/>
      <w:sz w:val="28"/>
    </w:rPr>
  </w:style>
  <w:style w:type="table" w:styleId="aa">
    <w:name w:val="Table Grid"/>
    <w:basedOn w:val="a1"/>
    <w:rsid w:val="000946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E111-09FE-41EF-93FF-5AD994F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Смоленцева Ольга Игоревна</dc:creator>
  <cp:lastModifiedBy>guseva</cp:lastModifiedBy>
  <cp:revision>73</cp:revision>
  <dcterms:created xsi:type="dcterms:W3CDTF">2024-03-09T10:26:00Z</dcterms:created>
  <dcterms:modified xsi:type="dcterms:W3CDTF">2024-04-04T13:07:00Z</dcterms:modified>
</cp:coreProperties>
</file>